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F" w:rsidRDefault="00D7593F" w:rsidP="00D7593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D7593F" w:rsidRDefault="00D7593F" w:rsidP="00D7593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7593F">
        <w:tc>
          <w:tcPr>
            <w:tcW w:w="5103" w:type="dxa"/>
          </w:tcPr>
          <w:p w:rsidR="00D7593F" w:rsidRDefault="00D7593F">
            <w:pPr>
              <w:autoSpaceDE w:val="0"/>
              <w:autoSpaceDN w:val="0"/>
              <w:adjustRightInd w:val="0"/>
              <w:spacing w:after="0" w:line="240" w:lineRule="auto"/>
              <w:rPr>
                <w:rFonts w:ascii="Arial" w:hAnsi="Arial" w:cs="Arial"/>
                <w:sz w:val="20"/>
                <w:szCs w:val="20"/>
              </w:rPr>
            </w:pPr>
            <w:r>
              <w:rPr>
                <w:rFonts w:ascii="Arial" w:hAnsi="Arial" w:cs="Arial"/>
                <w:sz w:val="20"/>
                <w:szCs w:val="20"/>
              </w:rPr>
              <w:t>11 февраля 1993 года</w:t>
            </w:r>
          </w:p>
        </w:tc>
        <w:tc>
          <w:tcPr>
            <w:tcW w:w="5103" w:type="dxa"/>
          </w:tcPr>
          <w:p w:rsidR="00D7593F" w:rsidRDefault="00D759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4462-1</w:t>
            </w:r>
          </w:p>
        </w:tc>
      </w:tr>
    </w:tbl>
    <w:p w:rsidR="00D7593F" w:rsidRDefault="00D7593F" w:rsidP="00D7593F">
      <w:pPr>
        <w:pBdr>
          <w:top w:val="single" w:sz="6" w:space="0" w:color="auto"/>
        </w:pBdr>
        <w:autoSpaceDE w:val="0"/>
        <w:autoSpaceDN w:val="0"/>
        <w:adjustRightInd w:val="0"/>
        <w:spacing w:before="100" w:after="100" w:line="240" w:lineRule="auto"/>
        <w:jc w:val="both"/>
        <w:rPr>
          <w:rFonts w:ascii="Arial" w:hAnsi="Arial" w:cs="Arial"/>
          <w:sz w:val="2"/>
          <w:szCs w:val="2"/>
        </w:rPr>
      </w:pPr>
    </w:p>
    <w:p w:rsidR="00D7593F" w:rsidRDefault="00D7593F" w:rsidP="00D7593F">
      <w:pPr>
        <w:autoSpaceDE w:val="0"/>
        <w:autoSpaceDN w:val="0"/>
        <w:adjustRightInd w:val="0"/>
        <w:spacing w:after="0" w:line="240" w:lineRule="auto"/>
        <w:jc w:val="center"/>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ОСНОВЫ ЗАКОНОДАТЕЛЬСТВА РОССИЙСКОЙ ФЕДЕРАЦИИ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НОТАРИАТЕ</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08.12.2003 </w:t>
            </w:r>
            <w:hyperlink r:id="rId5" w:history="1">
              <w:r>
                <w:rPr>
                  <w:rFonts w:ascii="Arial" w:hAnsi="Arial" w:cs="Arial"/>
                  <w:color w:val="0000FF"/>
                  <w:sz w:val="20"/>
                  <w:szCs w:val="20"/>
                </w:rPr>
                <w:t>N 169-ФЗ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6" w:history="1">
              <w:r>
                <w:rPr>
                  <w:rFonts w:ascii="Arial" w:hAnsi="Arial" w:cs="Arial"/>
                  <w:color w:val="0000FF"/>
                  <w:sz w:val="20"/>
                  <w:szCs w:val="20"/>
                </w:rPr>
                <w:t>N 58-ФЗ</w:t>
              </w:r>
            </w:hyperlink>
            <w:r>
              <w:rPr>
                <w:rFonts w:ascii="Arial" w:hAnsi="Arial" w:cs="Arial"/>
                <w:color w:val="392C69"/>
                <w:sz w:val="20"/>
                <w:szCs w:val="20"/>
              </w:rPr>
              <w:t xml:space="preserve">, от 22.08.2004 </w:t>
            </w:r>
            <w:hyperlink r:id="rId7" w:history="1">
              <w:r>
                <w:rPr>
                  <w:rFonts w:ascii="Arial" w:hAnsi="Arial" w:cs="Arial"/>
                  <w:color w:val="0000FF"/>
                  <w:sz w:val="20"/>
                  <w:szCs w:val="20"/>
                </w:rPr>
                <w:t>N 122-ФЗ</w:t>
              </w:r>
            </w:hyperlink>
            <w:r>
              <w:rPr>
                <w:rFonts w:ascii="Arial" w:hAnsi="Arial" w:cs="Arial"/>
                <w:color w:val="392C69"/>
                <w:sz w:val="20"/>
                <w:szCs w:val="20"/>
              </w:rPr>
              <w:t xml:space="preserve">, от 02.11.2004 </w:t>
            </w:r>
            <w:hyperlink r:id="rId8" w:history="1">
              <w:r>
                <w:rPr>
                  <w:rFonts w:ascii="Arial" w:hAnsi="Arial" w:cs="Arial"/>
                  <w:color w:val="0000FF"/>
                  <w:sz w:val="20"/>
                  <w:szCs w:val="20"/>
                </w:rPr>
                <w:t>N 127-ФЗ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01.07.2005 </w:t>
            </w:r>
            <w:hyperlink r:id="rId9" w:history="1">
              <w:r>
                <w:rPr>
                  <w:rFonts w:ascii="Arial" w:hAnsi="Arial" w:cs="Arial"/>
                  <w:color w:val="0000FF"/>
                  <w:sz w:val="20"/>
                  <w:szCs w:val="20"/>
                </w:rPr>
                <w:t>N 78-ФЗ</w:t>
              </w:r>
            </w:hyperlink>
            <w:r>
              <w:rPr>
                <w:rFonts w:ascii="Arial" w:hAnsi="Arial" w:cs="Arial"/>
                <w:color w:val="392C69"/>
                <w:sz w:val="20"/>
                <w:szCs w:val="20"/>
              </w:rPr>
              <w:t xml:space="preserve">, от 30.06.2006 </w:t>
            </w:r>
            <w:hyperlink r:id="rId10" w:history="1">
              <w:r>
                <w:rPr>
                  <w:rFonts w:ascii="Arial" w:hAnsi="Arial" w:cs="Arial"/>
                  <w:color w:val="0000FF"/>
                  <w:sz w:val="20"/>
                  <w:szCs w:val="20"/>
                </w:rPr>
                <w:t>N 93-ФЗ</w:t>
              </w:r>
            </w:hyperlink>
            <w:r>
              <w:rPr>
                <w:rFonts w:ascii="Arial" w:hAnsi="Arial" w:cs="Arial"/>
                <w:color w:val="392C69"/>
                <w:sz w:val="20"/>
                <w:szCs w:val="20"/>
              </w:rPr>
              <w:t xml:space="preserve">, от 29.12.2006 </w:t>
            </w:r>
            <w:hyperlink r:id="rId11" w:history="1">
              <w:r>
                <w:rPr>
                  <w:rFonts w:ascii="Arial" w:hAnsi="Arial" w:cs="Arial"/>
                  <w:color w:val="0000FF"/>
                  <w:sz w:val="20"/>
                  <w:szCs w:val="20"/>
                </w:rPr>
                <w:t>N 258-ФЗ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26.06.2007 </w:t>
            </w:r>
            <w:hyperlink r:id="rId12" w:history="1">
              <w:r>
                <w:rPr>
                  <w:rFonts w:ascii="Arial" w:hAnsi="Arial" w:cs="Arial"/>
                  <w:color w:val="0000FF"/>
                  <w:sz w:val="20"/>
                  <w:szCs w:val="20"/>
                </w:rPr>
                <w:t>N 118-ФЗ</w:t>
              </w:r>
            </w:hyperlink>
            <w:r>
              <w:rPr>
                <w:rFonts w:ascii="Arial" w:hAnsi="Arial" w:cs="Arial"/>
                <w:color w:val="392C69"/>
                <w:sz w:val="20"/>
                <w:szCs w:val="20"/>
              </w:rPr>
              <w:t xml:space="preserve">, от 02.10.2007 </w:t>
            </w:r>
            <w:hyperlink r:id="rId13" w:history="1">
              <w:r>
                <w:rPr>
                  <w:rFonts w:ascii="Arial" w:hAnsi="Arial" w:cs="Arial"/>
                  <w:color w:val="0000FF"/>
                  <w:sz w:val="20"/>
                  <w:szCs w:val="20"/>
                </w:rPr>
                <w:t>N 225-ФЗ</w:t>
              </w:r>
            </w:hyperlink>
            <w:r>
              <w:rPr>
                <w:rFonts w:ascii="Arial" w:hAnsi="Arial" w:cs="Arial"/>
                <w:color w:val="392C69"/>
                <w:sz w:val="20"/>
                <w:szCs w:val="20"/>
              </w:rPr>
              <w:t xml:space="preserve">, от 18.10.2007 </w:t>
            </w:r>
            <w:hyperlink r:id="rId14" w:history="1">
              <w:r>
                <w:rPr>
                  <w:rFonts w:ascii="Arial" w:hAnsi="Arial" w:cs="Arial"/>
                  <w:color w:val="0000FF"/>
                  <w:sz w:val="20"/>
                  <w:szCs w:val="20"/>
                </w:rPr>
                <w:t>N 230-ФЗ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15"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16" w:history="1">
              <w:r>
                <w:rPr>
                  <w:rFonts w:ascii="Arial" w:hAnsi="Arial" w:cs="Arial"/>
                  <w:color w:val="0000FF"/>
                  <w:sz w:val="20"/>
                  <w:szCs w:val="20"/>
                </w:rPr>
                <w:t>N 306-ФЗ</w:t>
              </w:r>
            </w:hyperlink>
            <w:r>
              <w:rPr>
                <w:rFonts w:ascii="Arial" w:hAnsi="Arial" w:cs="Arial"/>
                <w:color w:val="392C69"/>
                <w:sz w:val="20"/>
                <w:szCs w:val="20"/>
              </w:rPr>
              <w:t xml:space="preserve">, от 30.12.2008 </w:t>
            </w:r>
            <w:hyperlink r:id="rId17" w:history="1">
              <w:r>
                <w:rPr>
                  <w:rFonts w:ascii="Arial" w:hAnsi="Arial" w:cs="Arial"/>
                  <w:color w:val="0000FF"/>
                  <w:sz w:val="20"/>
                  <w:szCs w:val="20"/>
                </w:rPr>
                <w:t>N 312-ФЗ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19.07.2009 </w:t>
            </w:r>
            <w:hyperlink r:id="rId18" w:history="1">
              <w:r>
                <w:rPr>
                  <w:rFonts w:ascii="Arial" w:hAnsi="Arial" w:cs="Arial"/>
                  <w:color w:val="0000FF"/>
                  <w:sz w:val="20"/>
                  <w:szCs w:val="20"/>
                </w:rPr>
                <w:t>N 205-ФЗ</w:t>
              </w:r>
            </w:hyperlink>
            <w:r>
              <w:rPr>
                <w:rFonts w:ascii="Arial" w:hAnsi="Arial" w:cs="Arial"/>
                <w:color w:val="392C69"/>
                <w:sz w:val="20"/>
                <w:szCs w:val="20"/>
              </w:rPr>
              <w:t xml:space="preserve">, от 05.07.2010 </w:t>
            </w:r>
            <w:hyperlink r:id="rId19" w:history="1">
              <w:r>
                <w:rPr>
                  <w:rFonts w:ascii="Arial" w:hAnsi="Arial" w:cs="Arial"/>
                  <w:color w:val="0000FF"/>
                  <w:sz w:val="20"/>
                  <w:szCs w:val="20"/>
                </w:rPr>
                <w:t>N 154-ФЗ</w:t>
              </w:r>
            </w:hyperlink>
            <w:r>
              <w:rPr>
                <w:rFonts w:ascii="Arial" w:hAnsi="Arial" w:cs="Arial"/>
                <w:color w:val="392C69"/>
                <w:sz w:val="20"/>
                <w:szCs w:val="20"/>
              </w:rPr>
              <w:t xml:space="preserve">, от 03.12.2011 </w:t>
            </w:r>
            <w:hyperlink r:id="rId20" w:history="1">
              <w:r>
                <w:rPr>
                  <w:rFonts w:ascii="Arial" w:hAnsi="Arial" w:cs="Arial"/>
                  <w:color w:val="0000FF"/>
                  <w:sz w:val="20"/>
                  <w:szCs w:val="20"/>
                </w:rPr>
                <w:t>N 386-ФЗ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21" w:history="1">
              <w:r>
                <w:rPr>
                  <w:rFonts w:ascii="Arial" w:hAnsi="Arial" w:cs="Arial"/>
                  <w:color w:val="0000FF"/>
                  <w:sz w:val="20"/>
                  <w:szCs w:val="20"/>
                </w:rPr>
                <w:t>N 405-ФЗ</w:t>
              </w:r>
            </w:hyperlink>
            <w:r>
              <w:rPr>
                <w:rFonts w:ascii="Arial" w:hAnsi="Arial" w:cs="Arial"/>
                <w:color w:val="392C69"/>
                <w:sz w:val="20"/>
                <w:szCs w:val="20"/>
              </w:rPr>
              <w:t xml:space="preserve">, от 29.06.2012 </w:t>
            </w:r>
            <w:hyperlink r:id="rId22" w:history="1">
              <w:r>
                <w:rPr>
                  <w:rFonts w:ascii="Arial" w:hAnsi="Arial" w:cs="Arial"/>
                  <w:color w:val="0000FF"/>
                  <w:sz w:val="20"/>
                  <w:szCs w:val="20"/>
                </w:rPr>
                <w:t>N 96-ФЗ</w:t>
              </w:r>
            </w:hyperlink>
            <w:r>
              <w:rPr>
                <w:rFonts w:ascii="Arial" w:hAnsi="Arial" w:cs="Arial"/>
                <w:color w:val="392C69"/>
                <w:sz w:val="20"/>
                <w:szCs w:val="20"/>
              </w:rPr>
              <w:t xml:space="preserve">, от 05.04.2013 </w:t>
            </w:r>
            <w:hyperlink r:id="rId23" w:history="1">
              <w:r>
                <w:rPr>
                  <w:rFonts w:ascii="Arial" w:hAnsi="Arial" w:cs="Arial"/>
                  <w:color w:val="0000FF"/>
                  <w:sz w:val="20"/>
                  <w:szCs w:val="20"/>
                </w:rPr>
                <w:t>N 43-ФЗ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24" w:history="1">
              <w:r>
                <w:rPr>
                  <w:rFonts w:ascii="Arial" w:hAnsi="Arial" w:cs="Arial"/>
                  <w:color w:val="0000FF"/>
                  <w:sz w:val="20"/>
                  <w:szCs w:val="20"/>
                </w:rPr>
                <w:t>N 379-ФЗ</w:t>
              </w:r>
            </w:hyperlink>
            <w:r>
              <w:rPr>
                <w:rFonts w:ascii="Arial" w:hAnsi="Arial" w:cs="Arial"/>
                <w:color w:val="392C69"/>
                <w:sz w:val="20"/>
                <w:szCs w:val="20"/>
              </w:rPr>
              <w:t xml:space="preserve">, от 23.06.2014 </w:t>
            </w:r>
            <w:hyperlink r:id="rId25" w:history="1">
              <w:r>
                <w:rPr>
                  <w:rFonts w:ascii="Arial" w:hAnsi="Arial" w:cs="Arial"/>
                  <w:color w:val="0000FF"/>
                  <w:sz w:val="20"/>
                  <w:szCs w:val="20"/>
                </w:rPr>
                <w:t>N 165-ФЗ</w:t>
              </w:r>
            </w:hyperlink>
            <w:r>
              <w:rPr>
                <w:rFonts w:ascii="Arial" w:hAnsi="Arial" w:cs="Arial"/>
                <w:color w:val="392C69"/>
                <w:sz w:val="20"/>
                <w:szCs w:val="20"/>
              </w:rPr>
              <w:t xml:space="preserve">, от 21.07.2014 </w:t>
            </w:r>
            <w:hyperlink r:id="rId26" w:history="1">
              <w:r>
                <w:rPr>
                  <w:rFonts w:ascii="Arial" w:hAnsi="Arial" w:cs="Arial"/>
                  <w:color w:val="0000FF"/>
                  <w:sz w:val="20"/>
                  <w:szCs w:val="20"/>
                </w:rPr>
                <w:t>N 267-ФЗ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27" w:history="1">
              <w:r>
                <w:rPr>
                  <w:rFonts w:ascii="Arial" w:hAnsi="Arial" w:cs="Arial"/>
                  <w:color w:val="0000FF"/>
                  <w:sz w:val="20"/>
                  <w:szCs w:val="20"/>
                </w:rPr>
                <w:t>N 457-ФЗ</w:t>
              </w:r>
            </w:hyperlink>
            <w:r>
              <w:rPr>
                <w:rFonts w:ascii="Arial" w:hAnsi="Arial" w:cs="Arial"/>
                <w:color w:val="392C69"/>
                <w:sz w:val="20"/>
                <w:szCs w:val="20"/>
              </w:rPr>
              <w:t xml:space="preserve">, от 30.03.2015 </w:t>
            </w:r>
            <w:hyperlink r:id="rId28" w:history="1">
              <w:r>
                <w:rPr>
                  <w:rFonts w:ascii="Arial" w:hAnsi="Arial" w:cs="Arial"/>
                  <w:color w:val="0000FF"/>
                  <w:sz w:val="20"/>
                  <w:szCs w:val="20"/>
                </w:rPr>
                <w:t>N 67-ФЗ</w:t>
              </w:r>
            </w:hyperlink>
            <w:r>
              <w:rPr>
                <w:rFonts w:ascii="Arial" w:hAnsi="Arial" w:cs="Arial"/>
                <w:color w:val="392C69"/>
                <w:sz w:val="20"/>
                <w:szCs w:val="20"/>
              </w:rPr>
              <w:t xml:space="preserve">, от 13.07.2015 </w:t>
            </w:r>
            <w:hyperlink r:id="rId29" w:history="1">
              <w:r>
                <w:rPr>
                  <w:rFonts w:ascii="Arial" w:hAnsi="Arial" w:cs="Arial"/>
                  <w:color w:val="0000FF"/>
                  <w:sz w:val="20"/>
                  <w:szCs w:val="20"/>
                </w:rPr>
                <w:t>N 259-ФЗ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0" w:history="1">
              <w:r>
                <w:rPr>
                  <w:rFonts w:ascii="Arial" w:hAnsi="Arial" w:cs="Arial"/>
                  <w:color w:val="0000FF"/>
                  <w:sz w:val="20"/>
                  <w:szCs w:val="20"/>
                </w:rPr>
                <w:t>N 391-ФЗ</w:t>
              </w:r>
            </w:hyperlink>
            <w:r>
              <w:rPr>
                <w:rFonts w:ascii="Arial" w:hAnsi="Arial" w:cs="Arial"/>
                <w:color w:val="392C69"/>
                <w:sz w:val="20"/>
                <w:szCs w:val="20"/>
              </w:rPr>
              <w:t xml:space="preserve">, от 03.07.2016 </w:t>
            </w:r>
            <w:hyperlink r:id="rId31" w:history="1">
              <w:r>
                <w:rPr>
                  <w:rFonts w:ascii="Arial" w:hAnsi="Arial" w:cs="Arial"/>
                  <w:color w:val="0000FF"/>
                  <w:sz w:val="20"/>
                  <w:szCs w:val="20"/>
                </w:rPr>
                <w:t>N 332-ФЗ</w:t>
              </w:r>
            </w:hyperlink>
            <w:r>
              <w:rPr>
                <w:rFonts w:ascii="Arial" w:hAnsi="Arial" w:cs="Arial"/>
                <w:color w:val="392C69"/>
                <w:sz w:val="20"/>
                <w:szCs w:val="20"/>
              </w:rPr>
              <w:t xml:space="preserve">, от 03.07.2016 </w:t>
            </w:r>
            <w:hyperlink r:id="rId32" w:history="1">
              <w:r>
                <w:rPr>
                  <w:rFonts w:ascii="Arial" w:hAnsi="Arial" w:cs="Arial"/>
                  <w:color w:val="0000FF"/>
                  <w:sz w:val="20"/>
                  <w:szCs w:val="20"/>
                </w:rPr>
                <w:t>N 360-ФЗ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3" w:history="1">
              <w:r>
                <w:rPr>
                  <w:rFonts w:ascii="Arial" w:hAnsi="Arial" w:cs="Arial"/>
                  <w:color w:val="0000FF"/>
                  <w:sz w:val="20"/>
                  <w:szCs w:val="20"/>
                </w:rPr>
                <w:t>N 361-ФЗ</w:t>
              </w:r>
            </w:hyperlink>
            <w:r>
              <w:rPr>
                <w:rFonts w:ascii="Arial" w:hAnsi="Arial" w:cs="Arial"/>
                <w:color w:val="392C69"/>
                <w:sz w:val="20"/>
                <w:szCs w:val="20"/>
              </w:rPr>
              <w:t xml:space="preserve">, от 31.12.2017 </w:t>
            </w:r>
            <w:hyperlink r:id="rId34" w:history="1">
              <w:r>
                <w:rPr>
                  <w:rFonts w:ascii="Arial" w:hAnsi="Arial" w:cs="Arial"/>
                  <w:color w:val="0000FF"/>
                  <w:sz w:val="20"/>
                  <w:szCs w:val="20"/>
                </w:rPr>
                <w:t>N 481-ФЗ</w:t>
              </w:r>
            </w:hyperlink>
            <w:r>
              <w:rPr>
                <w:rFonts w:ascii="Arial" w:hAnsi="Arial" w:cs="Arial"/>
                <w:color w:val="392C69"/>
                <w:sz w:val="20"/>
                <w:szCs w:val="20"/>
              </w:rPr>
              <w:t xml:space="preserve">, от 31.12.2017 </w:t>
            </w:r>
            <w:hyperlink r:id="rId35" w:history="1">
              <w:r>
                <w:rPr>
                  <w:rFonts w:ascii="Arial" w:hAnsi="Arial" w:cs="Arial"/>
                  <w:color w:val="0000FF"/>
                  <w:sz w:val="20"/>
                  <w:szCs w:val="20"/>
                </w:rPr>
                <w:t>N 486-ФЗ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36" w:history="1">
              <w:r>
                <w:rPr>
                  <w:rFonts w:ascii="Arial" w:hAnsi="Arial" w:cs="Arial"/>
                  <w:color w:val="0000FF"/>
                  <w:sz w:val="20"/>
                  <w:szCs w:val="20"/>
                </w:rPr>
                <w:t>N 506-ФЗ</w:t>
              </w:r>
            </w:hyperlink>
            <w:r>
              <w:rPr>
                <w:rFonts w:ascii="Arial" w:hAnsi="Arial" w:cs="Arial"/>
                <w:color w:val="392C69"/>
                <w:sz w:val="20"/>
                <w:szCs w:val="20"/>
              </w:rPr>
              <w:t xml:space="preserve">, от 23.05.2018 </w:t>
            </w:r>
            <w:hyperlink r:id="rId37" w:history="1">
              <w:r>
                <w:rPr>
                  <w:rFonts w:ascii="Arial" w:hAnsi="Arial" w:cs="Arial"/>
                  <w:color w:val="0000FF"/>
                  <w:sz w:val="20"/>
                  <w:szCs w:val="20"/>
                </w:rPr>
                <w:t>N 117-ФЗ</w:t>
              </w:r>
            </w:hyperlink>
            <w:r>
              <w:rPr>
                <w:rFonts w:ascii="Arial" w:hAnsi="Arial" w:cs="Arial"/>
                <w:color w:val="392C69"/>
                <w:sz w:val="20"/>
                <w:szCs w:val="20"/>
              </w:rPr>
              <w:t xml:space="preserve">, от 23.05.2018 </w:t>
            </w:r>
            <w:hyperlink r:id="rId38" w:history="1">
              <w:r>
                <w:rPr>
                  <w:rFonts w:ascii="Arial" w:hAnsi="Arial" w:cs="Arial"/>
                  <w:color w:val="0000FF"/>
                  <w:sz w:val="20"/>
                  <w:szCs w:val="20"/>
                </w:rPr>
                <w:t>N 119-ФЗ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39" w:history="1">
              <w:r>
                <w:rPr>
                  <w:rFonts w:ascii="Arial" w:hAnsi="Arial" w:cs="Arial"/>
                  <w:color w:val="0000FF"/>
                  <w:sz w:val="20"/>
                  <w:szCs w:val="20"/>
                </w:rPr>
                <w:t>N 171-ФЗ</w:t>
              </w:r>
            </w:hyperlink>
            <w:r>
              <w:rPr>
                <w:rFonts w:ascii="Arial" w:hAnsi="Arial" w:cs="Arial"/>
                <w:color w:val="392C69"/>
                <w:sz w:val="20"/>
                <w:szCs w:val="20"/>
              </w:rPr>
              <w:t xml:space="preserve">, от 03.08.2018 </w:t>
            </w:r>
            <w:hyperlink r:id="rId40" w:history="1">
              <w:r>
                <w:rPr>
                  <w:rFonts w:ascii="Arial" w:hAnsi="Arial" w:cs="Arial"/>
                  <w:color w:val="0000FF"/>
                  <w:sz w:val="20"/>
                  <w:szCs w:val="20"/>
                </w:rPr>
                <w:t>N 338-ФЗ</w:t>
              </w:r>
            </w:hyperlink>
            <w:r>
              <w:rPr>
                <w:rFonts w:ascii="Arial" w:hAnsi="Arial" w:cs="Arial"/>
                <w:color w:val="392C69"/>
                <w:sz w:val="20"/>
                <w:szCs w:val="20"/>
              </w:rPr>
              <w:t xml:space="preserve">, от 27.12.2018 </w:t>
            </w:r>
            <w:hyperlink r:id="rId41" w:history="1">
              <w:r>
                <w:rPr>
                  <w:rFonts w:ascii="Arial" w:hAnsi="Arial" w:cs="Arial"/>
                  <w:color w:val="0000FF"/>
                  <w:sz w:val="20"/>
                  <w:szCs w:val="20"/>
                </w:rPr>
                <w:t>N 528-ФЗ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42" w:history="1">
              <w:r>
                <w:rPr>
                  <w:rFonts w:ascii="Arial" w:hAnsi="Arial" w:cs="Arial"/>
                  <w:color w:val="0000FF"/>
                  <w:sz w:val="20"/>
                  <w:szCs w:val="20"/>
                </w:rPr>
                <w:t>N 226-ФЗ</w:t>
              </w:r>
            </w:hyperlink>
            <w:r>
              <w:rPr>
                <w:rFonts w:ascii="Arial" w:hAnsi="Arial" w:cs="Arial"/>
                <w:color w:val="392C69"/>
                <w:sz w:val="20"/>
                <w:szCs w:val="20"/>
              </w:rPr>
              <w:t xml:space="preserve">, от 26.07.2019 </w:t>
            </w:r>
            <w:hyperlink r:id="rId43" w:history="1">
              <w:r>
                <w:rPr>
                  <w:rFonts w:ascii="Arial" w:hAnsi="Arial" w:cs="Arial"/>
                  <w:color w:val="0000FF"/>
                  <w:sz w:val="20"/>
                  <w:szCs w:val="20"/>
                </w:rPr>
                <w:t>N 253-ФЗ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Федеральными законами от 30.12.2001 </w:t>
            </w:r>
            <w:hyperlink r:id="rId44" w:history="1">
              <w:r>
                <w:rPr>
                  <w:rFonts w:ascii="Arial" w:hAnsi="Arial" w:cs="Arial"/>
                  <w:color w:val="0000FF"/>
                  <w:sz w:val="20"/>
                  <w:szCs w:val="20"/>
                </w:rPr>
                <w:t>N 194-ФЗ</w:t>
              </w:r>
            </w:hyperlink>
            <w:r>
              <w:rPr>
                <w:rFonts w:ascii="Arial" w:hAnsi="Arial" w:cs="Arial"/>
                <w:color w:val="392C69"/>
                <w:sz w:val="20"/>
                <w:szCs w:val="20"/>
              </w:rPr>
              <w:t>,</w:t>
            </w:r>
          </w:p>
          <w:p w:rsidR="00D7593F" w:rsidRDefault="00D759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24.12.2002 </w:t>
            </w:r>
            <w:hyperlink r:id="rId45" w:history="1">
              <w:r>
                <w:rPr>
                  <w:rFonts w:ascii="Arial" w:hAnsi="Arial" w:cs="Arial"/>
                  <w:color w:val="0000FF"/>
                  <w:sz w:val="20"/>
                  <w:szCs w:val="20"/>
                </w:rPr>
                <w:t>N 176-ФЗ</w:t>
              </w:r>
            </w:hyperlink>
            <w:r>
              <w:rPr>
                <w:rFonts w:ascii="Arial" w:hAnsi="Arial" w:cs="Arial"/>
                <w:color w:val="392C69"/>
                <w:sz w:val="20"/>
                <w:szCs w:val="20"/>
              </w:rPr>
              <w:t xml:space="preserve">, от 23.12.2003 </w:t>
            </w:r>
            <w:hyperlink r:id="rId46" w:history="1">
              <w:r>
                <w:rPr>
                  <w:rFonts w:ascii="Arial" w:hAnsi="Arial" w:cs="Arial"/>
                  <w:color w:val="0000FF"/>
                  <w:sz w:val="20"/>
                  <w:szCs w:val="20"/>
                </w:rPr>
                <w:t>N 186-ФЗ</w:t>
              </w:r>
            </w:hyperlink>
            <w:r>
              <w:rPr>
                <w:rFonts w:ascii="Arial" w:hAnsi="Arial" w:cs="Arial"/>
                <w:color w:val="392C69"/>
                <w:sz w:val="20"/>
                <w:szCs w:val="20"/>
              </w:rPr>
              <w:t>)</w:t>
            </w:r>
          </w:p>
        </w:tc>
      </w:tr>
    </w:tbl>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 ОРГАНИЗАЦИОННЫЕ ОСНОВЫ ДЕЯТЕЛЬНОСТИ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Нотариат в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8" w:history="1">
        <w:r>
          <w:rPr>
            <w:rFonts w:ascii="Arial" w:hAnsi="Arial" w:cs="Arial"/>
            <w:color w:val="0000FF"/>
            <w:sz w:val="20"/>
            <w:szCs w:val="20"/>
          </w:rPr>
          <w:t>порядке</w:t>
        </w:r>
      </w:hyperlink>
      <w:r>
        <w:rPr>
          <w:rFonts w:ascii="Arial" w:hAnsi="Arial" w:cs="Arial"/>
          <w:sz w:val="20"/>
          <w:szCs w:val="20"/>
        </w:rP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9" w:history="1">
        <w:r>
          <w:rPr>
            <w:rFonts w:ascii="Arial" w:hAnsi="Arial" w:cs="Arial"/>
            <w:color w:val="0000FF"/>
            <w:sz w:val="20"/>
            <w:szCs w:val="20"/>
          </w:rPr>
          <w:t>выдает</w:t>
        </w:r>
      </w:hyperlink>
      <w:r>
        <w:rPr>
          <w:rFonts w:ascii="Arial" w:hAnsi="Arial" w:cs="Arial"/>
          <w:sz w:val="20"/>
          <w:szCs w:val="20"/>
        </w:rP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0" w:name="Par36"/>
      <w:bookmarkEnd w:id="0"/>
      <w:r>
        <w:rPr>
          <w:rFonts w:ascii="Arial" w:hAnsi="Arial" w:cs="Arial"/>
          <w:sz w:val="20"/>
          <w:szCs w:val="20"/>
        </w:rPr>
        <w:t xml:space="preserve">Право совершать нотариальные действия, предусмотренные </w:t>
      </w:r>
      <w:hyperlink w:anchor="Par866" w:history="1">
        <w:r>
          <w:rPr>
            <w:rFonts w:ascii="Arial" w:hAnsi="Arial" w:cs="Arial"/>
            <w:color w:val="0000FF"/>
            <w:sz w:val="20"/>
            <w:szCs w:val="20"/>
          </w:rPr>
          <w:t>статьей 37</w:t>
        </w:r>
      </w:hyperlink>
      <w:r>
        <w:rPr>
          <w:rFonts w:ascii="Arial" w:hAnsi="Arial" w:cs="Arial"/>
          <w:sz w:val="20"/>
          <w:szCs w:val="20"/>
        </w:rPr>
        <w:t xml:space="preserve"> настоящих Основ, имеют следующие должностные лица местного самоуправления: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должностных лицах местного самоуправления, указанных в </w:t>
      </w:r>
      <w:hyperlink w:anchor="Par36" w:history="1">
        <w:r>
          <w:rPr>
            <w:rFonts w:ascii="Arial" w:hAnsi="Arial" w:cs="Arial"/>
            <w:color w:val="0000FF"/>
            <w:sz w:val="20"/>
            <w:szCs w:val="20"/>
          </w:rPr>
          <w:t>части четвертой</w:t>
        </w:r>
      </w:hyperlink>
      <w:r>
        <w:rPr>
          <w:rFonts w:ascii="Arial" w:hAnsi="Arial" w:cs="Arial"/>
          <w:sz w:val="20"/>
          <w:szCs w:val="20"/>
        </w:rP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Pr>
          <w:rFonts w:ascii="Arial" w:hAnsi="Arial" w:cs="Arial"/>
          <w:sz w:val="20"/>
          <w:szCs w:val="20"/>
        </w:rP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деятельность не является предпринимательством и не преследует цели извлечения прибыли.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Нотариус в Российской Федерации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2" w:name="Par49"/>
      <w:bookmarkEnd w:id="2"/>
      <w:r>
        <w:rPr>
          <w:rFonts w:ascii="Arial" w:hAnsi="Arial" w:cs="Arial"/>
          <w:sz w:val="20"/>
          <w:szCs w:val="20"/>
        </w:rPr>
        <w:t>Нотариусом в Российской Федерации может быть гражданин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получивший высшее юридическое образование в имеющей государственную аккредитацию образовательной организации высшего образования;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 w:name="Par51"/>
      <w:bookmarkEnd w:id="3"/>
      <w:r>
        <w:rPr>
          <w:rFonts w:ascii="Arial" w:hAnsi="Arial" w:cs="Arial"/>
          <w:sz w:val="20"/>
          <w:szCs w:val="20"/>
        </w:rPr>
        <w:t>2) имеющий стаж работы по юридической специальности не менее чем пять лет;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 w:name="Par52"/>
      <w:bookmarkEnd w:id="4"/>
      <w:r>
        <w:rPr>
          <w:rFonts w:ascii="Arial" w:hAnsi="Arial" w:cs="Arial"/>
          <w:sz w:val="20"/>
          <w:szCs w:val="20"/>
        </w:rPr>
        <w:t xml:space="preserve">3) достигший возраста двадцати пяти лет, но не </w:t>
      </w:r>
      <w:hyperlink r:id="rId54" w:history="1">
        <w:r>
          <w:rPr>
            <w:rFonts w:ascii="Arial" w:hAnsi="Arial" w:cs="Arial"/>
            <w:color w:val="0000FF"/>
            <w:sz w:val="20"/>
            <w:szCs w:val="20"/>
          </w:rPr>
          <w:t>старше</w:t>
        </w:r>
      </w:hyperlink>
      <w:r>
        <w:rPr>
          <w:rFonts w:ascii="Arial" w:hAnsi="Arial" w:cs="Arial"/>
          <w:sz w:val="20"/>
          <w:szCs w:val="20"/>
        </w:rPr>
        <w:t xml:space="preserve"> семидесяти пяти лет;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сдавший квалификационный экзамен.</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5" w:name="Par54"/>
      <w:bookmarkEnd w:id="5"/>
      <w:r>
        <w:rPr>
          <w:rFonts w:ascii="Arial" w:hAnsi="Arial" w:cs="Arial"/>
          <w:sz w:val="20"/>
          <w:szCs w:val="20"/>
        </w:rPr>
        <w:t>Нотариусом в Российской Федерации не может быть лицо: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признанное недееспособным или ограниченное в дееспособности решением суда, вступившим в законную силу;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представившее подложные документы или заведомо ложные сведения при назначении на должность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 Утратила силу с 1 июля 2015 года. - Федеральный </w:t>
      </w:r>
      <w:hyperlink r:id="rId5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Квалификационный экзамен</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ar36" w:history="1">
        <w:r>
          <w:rPr>
            <w:rFonts w:ascii="Arial" w:hAnsi="Arial" w:cs="Arial"/>
            <w:color w:val="0000FF"/>
            <w:sz w:val="20"/>
            <w:szCs w:val="20"/>
          </w:rPr>
          <w:t>частях четвертой</w:t>
        </w:r>
      </w:hyperlink>
      <w:r>
        <w:rPr>
          <w:rFonts w:ascii="Arial" w:hAnsi="Arial" w:cs="Arial"/>
          <w:sz w:val="20"/>
          <w:szCs w:val="20"/>
        </w:rPr>
        <w:t xml:space="preserve"> и </w:t>
      </w:r>
      <w:hyperlink w:anchor="Par43" w:history="1">
        <w:r>
          <w:rPr>
            <w:rFonts w:ascii="Arial" w:hAnsi="Arial" w:cs="Arial"/>
            <w:color w:val="0000FF"/>
            <w:sz w:val="20"/>
            <w:szCs w:val="20"/>
          </w:rPr>
          <w:t>шестой статьи 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допуске к квалификационному экзамену лиц, желающих сдать квалификационный экзамен, принимается в </w:t>
      </w:r>
      <w:hyperlink r:id="rId58"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ar87" w:history="1">
        <w:r>
          <w:rPr>
            <w:rFonts w:ascii="Arial" w:hAnsi="Arial" w:cs="Arial"/>
            <w:color w:val="0000FF"/>
            <w:sz w:val="20"/>
            <w:szCs w:val="20"/>
          </w:rPr>
          <w:t>статьей 4</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квалификационному экзамену допускаются лица, прошедшие стажировку в соответствии с требованиями </w:t>
      </w:r>
      <w:hyperlink w:anchor="Par386" w:history="1">
        <w:r>
          <w:rPr>
            <w:rFonts w:ascii="Arial" w:hAnsi="Arial" w:cs="Arial"/>
            <w:color w:val="0000FF"/>
            <w:sz w:val="20"/>
            <w:szCs w:val="20"/>
          </w:rPr>
          <w:t>статьи 19</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30.03.2015 N 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удаленные автоматизированные рабочие места для сдачи квалификационных экзаменов;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 обработки тестовых заданий и сопровождения квалификационных экзаменов (далее - центр обработки).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60" w:history="1">
        <w:r>
          <w:rPr>
            <w:rFonts w:ascii="Arial" w:hAnsi="Arial" w:cs="Arial"/>
            <w:color w:val="0000FF"/>
            <w:sz w:val="20"/>
            <w:szCs w:val="20"/>
          </w:rPr>
          <w:t>Перечень</w:t>
        </w:r>
      </w:hyperlink>
      <w:r>
        <w:rPr>
          <w:rFonts w:ascii="Arial" w:hAnsi="Arial" w:cs="Arial"/>
          <w:sz w:val="20"/>
          <w:szCs w:val="20"/>
        </w:rP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87"/>
      <w:bookmarkEnd w:id="6"/>
      <w:r>
        <w:rPr>
          <w:rFonts w:ascii="Arial" w:eastAsiaTheme="minorHAnsi" w:hAnsi="Arial" w:cs="Arial"/>
          <w:b/>
          <w:bCs/>
          <w:color w:val="auto"/>
          <w:sz w:val="20"/>
          <w:szCs w:val="20"/>
        </w:rPr>
        <w:t>Статья 4. Квалификационная и апелляционная комиссии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организации квалификационного экзамена при территориальном органе юстиции образуется квалификационная комиссия.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Апелляционная комиссия образуется при федеральном органе юстиции совместно с Федеральной нотариальной палатой на паритетных началах.</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64" w:history="1">
        <w:r>
          <w:rPr>
            <w:rFonts w:ascii="Arial" w:hAnsi="Arial" w:cs="Arial"/>
            <w:color w:val="0000FF"/>
            <w:sz w:val="20"/>
            <w:szCs w:val="20"/>
          </w:rPr>
          <w:t>N 258-ФЗ</w:t>
        </w:r>
      </w:hyperlink>
      <w:r>
        <w:rPr>
          <w:rFonts w:ascii="Arial" w:hAnsi="Arial" w:cs="Arial"/>
          <w:sz w:val="20"/>
          <w:szCs w:val="20"/>
        </w:rPr>
        <w:t xml:space="preserve">, от 29.12.2014 </w:t>
      </w:r>
      <w:hyperlink r:id="rId65"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о </w:t>
      </w:r>
      <w:hyperlink r:id="rId66" w:history="1">
        <w:r>
          <w:rPr>
            <w:rFonts w:ascii="Arial" w:hAnsi="Arial" w:cs="Arial"/>
            <w:color w:val="0000FF"/>
            <w:sz w:val="20"/>
            <w:szCs w:val="20"/>
          </w:rPr>
          <w:t>квалификационной</w:t>
        </w:r>
      </w:hyperlink>
      <w:r>
        <w:rPr>
          <w:rFonts w:ascii="Arial" w:hAnsi="Arial" w:cs="Arial"/>
          <w:sz w:val="20"/>
          <w:szCs w:val="20"/>
        </w:rPr>
        <w:t xml:space="preserve"> и </w:t>
      </w:r>
      <w:hyperlink r:id="rId67" w:history="1">
        <w:r>
          <w:rPr>
            <w:rFonts w:ascii="Arial" w:hAnsi="Arial" w:cs="Arial"/>
            <w:color w:val="0000FF"/>
            <w:sz w:val="20"/>
            <w:szCs w:val="20"/>
          </w:rPr>
          <w:t>апелляционной</w:t>
        </w:r>
      </w:hyperlink>
      <w:r>
        <w:rPr>
          <w:rFonts w:ascii="Arial" w:hAnsi="Arial" w:cs="Arial"/>
          <w:sz w:val="20"/>
          <w:szCs w:val="20"/>
        </w:rPr>
        <w:t xml:space="preserve"> комиссиях утверждаются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субъектов Российской Федерации могут устанавливаться иные сроки повторной сдачи квалификационного экзамена.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103"/>
      <w:bookmarkEnd w:id="7"/>
      <w:r>
        <w:rPr>
          <w:rFonts w:ascii="Arial" w:eastAsiaTheme="minorHAnsi" w:hAnsi="Arial" w:cs="Arial"/>
          <w:b/>
          <w:bCs/>
          <w:color w:val="auto"/>
          <w:sz w:val="20"/>
          <w:szCs w:val="20"/>
        </w:rPr>
        <w:t>Статья 5. Гарантии нотариальной деятельности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беспристрастен и независим в своей деятельности и руководствуется </w:t>
      </w:r>
      <w:hyperlink r:id="rId7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 w:name="Par109"/>
      <w:bookmarkEnd w:id="8"/>
      <w:r>
        <w:rPr>
          <w:rFonts w:ascii="Arial" w:hAnsi="Arial" w:cs="Arial"/>
          <w:sz w:val="20"/>
          <w:szCs w:val="20"/>
        </w:rPr>
        <w:lastRenderedPageBreak/>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9" w:name="Par111"/>
      <w:bookmarkEnd w:id="9"/>
      <w:r>
        <w:rPr>
          <w:rFonts w:ascii="Arial" w:hAnsi="Arial" w:cs="Arial"/>
          <w:sz w:val="20"/>
          <w:szCs w:val="20"/>
        </w:rP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ar793" w:history="1">
        <w:r>
          <w:rPr>
            <w:rFonts w:ascii="Arial" w:hAnsi="Arial" w:cs="Arial"/>
            <w:color w:val="0000FF"/>
            <w:sz w:val="20"/>
            <w:szCs w:val="20"/>
          </w:rPr>
          <w:t>частью пятой статьи 34.4</w:t>
        </w:r>
      </w:hyperlink>
      <w:r>
        <w:rPr>
          <w:rFonts w:ascii="Arial" w:hAnsi="Arial" w:cs="Arial"/>
          <w:sz w:val="20"/>
          <w:szCs w:val="20"/>
        </w:rP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Справки о завещании выдаются только после смерти завещателя.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02.10.2007 </w:t>
      </w:r>
      <w:hyperlink r:id="rId75" w:history="1">
        <w:r>
          <w:rPr>
            <w:rFonts w:ascii="Arial" w:hAnsi="Arial" w:cs="Arial"/>
            <w:color w:val="0000FF"/>
            <w:sz w:val="20"/>
            <w:szCs w:val="20"/>
          </w:rPr>
          <w:t>N 225-ФЗ</w:t>
        </w:r>
      </w:hyperlink>
      <w:r>
        <w:rPr>
          <w:rFonts w:ascii="Arial" w:hAnsi="Arial" w:cs="Arial"/>
          <w:sz w:val="20"/>
          <w:szCs w:val="20"/>
        </w:rPr>
        <w:t xml:space="preserve">, от 21.12.2013 </w:t>
      </w:r>
      <w:hyperlink r:id="rId76" w:history="1">
        <w:r>
          <w:rPr>
            <w:rFonts w:ascii="Arial" w:hAnsi="Arial" w:cs="Arial"/>
            <w:color w:val="0000FF"/>
            <w:sz w:val="20"/>
            <w:szCs w:val="20"/>
          </w:rPr>
          <w:t>N 379-ФЗ</w:t>
        </w:r>
      </w:hyperlink>
      <w:r>
        <w:rPr>
          <w:rFonts w:ascii="Arial" w:hAnsi="Arial" w:cs="Arial"/>
          <w:sz w:val="20"/>
          <w:szCs w:val="20"/>
        </w:rPr>
        <w:t xml:space="preserve">, от 30.03.2015 </w:t>
      </w:r>
      <w:hyperlink r:id="rId77" w:history="1">
        <w:r>
          <w:rPr>
            <w:rFonts w:ascii="Arial" w:hAnsi="Arial" w:cs="Arial"/>
            <w:color w:val="0000FF"/>
            <w:sz w:val="20"/>
            <w:szCs w:val="20"/>
          </w:rPr>
          <w:t>N 67-ФЗ</w:t>
        </w:r>
      </w:hyperlink>
      <w:r>
        <w:rPr>
          <w:rFonts w:ascii="Arial" w:hAnsi="Arial" w:cs="Arial"/>
          <w:sz w:val="20"/>
          <w:szCs w:val="20"/>
        </w:rPr>
        <w:t xml:space="preserve">, от 03.07.2016 </w:t>
      </w:r>
      <w:hyperlink r:id="rId78" w:history="1">
        <w:r>
          <w:rPr>
            <w:rFonts w:ascii="Arial" w:hAnsi="Arial" w:cs="Arial"/>
            <w:color w:val="0000FF"/>
            <w:sz w:val="20"/>
            <w:szCs w:val="20"/>
          </w:rPr>
          <w:t>N 332-ФЗ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Ограничения в деятельности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не вправе: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заниматься предпринимательской и другой оплачиваемой </w:t>
      </w:r>
      <w:hyperlink r:id="rId80" w:history="1">
        <w:r>
          <w:rPr>
            <w:rFonts w:ascii="Arial" w:hAnsi="Arial" w:cs="Arial"/>
            <w:color w:val="0000FF"/>
            <w:sz w:val="20"/>
            <w:szCs w:val="20"/>
          </w:rPr>
          <w:t>деятельностью</w:t>
        </w:r>
      </w:hyperlink>
      <w:r>
        <w:rPr>
          <w:rFonts w:ascii="Arial" w:hAnsi="Arial" w:cs="Arial"/>
          <w:sz w:val="20"/>
          <w:szCs w:val="20"/>
        </w:rPr>
        <w:t>, за исключением преподавательской, научной или иной творческой деятельности;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оказывать посреднические услуги при заключении договоров.</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Кодекс профессиональной этики нотариусов в Российской Федерации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83" w:history="1">
        <w:r>
          <w:rPr>
            <w:rFonts w:ascii="Arial" w:hAnsi="Arial" w:cs="Arial"/>
            <w:color w:val="0000FF"/>
            <w:sz w:val="20"/>
            <w:szCs w:val="20"/>
          </w:rPr>
          <w:t>Кодекс</w:t>
        </w:r>
      </w:hyperlink>
      <w:r>
        <w:rPr>
          <w:rFonts w:ascii="Arial" w:hAnsi="Arial" w:cs="Arial"/>
          <w:sz w:val="20"/>
          <w:szCs w:val="20"/>
        </w:rP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4" w:history="1">
        <w:r>
          <w:rPr>
            <w:rFonts w:ascii="Arial" w:hAnsi="Arial" w:cs="Arial"/>
            <w:color w:val="0000FF"/>
            <w:sz w:val="20"/>
            <w:szCs w:val="20"/>
          </w:rPr>
          <w:t>порядок</w:t>
        </w:r>
      </w:hyperlink>
      <w:r>
        <w:rPr>
          <w:rFonts w:ascii="Arial" w:hAnsi="Arial" w:cs="Arial"/>
          <w:sz w:val="20"/>
          <w:szCs w:val="20"/>
        </w:rP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Государственные нотариальные конторы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Государственные нотариальные конторы открываются и упраздняются </w:t>
      </w:r>
      <w:hyperlink r:id="rId86"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Нотариус, занимающийся частной практикой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Нотариальное делопроизводство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Нотариальное делопроизводство осуществляется нотариусами в соответствии с </w:t>
      </w:r>
      <w:hyperlink r:id="rId88" w:history="1">
        <w:r>
          <w:rPr>
            <w:rFonts w:ascii="Arial" w:hAnsi="Arial" w:cs="Arial"/>
            <w:color w:val="0000FF"/>
            <w:sz w:val="20"/>
            <w:szCs w:val="20"/>
          </w:rPr>
          <w:t>правилами</w:t>
        </w:r>
      </w:hyperlink>
      <w:r>
        <w:rPr>
          <w:rFonts w:ascii="Arial" w:hAnsi="Arial" w:cs="Arial"/>
          <w:sz w:val="20"/>
          <w:szCs w:val="20"/>
        </w:rPr>
        <w:t>, утверждаемыми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90" w:history="1">
        <w:r>
          <w:rPr>
            <w:rFonts w:ascii="Arial" w:hAnsi="Arial" w:cs="Arial"/>
            <w:color w:val="0000FF"/>
            <w:sz w:val="20"/>
            <w:szCs w:val="20"/>
          </w:rPr>
          <w:t>порядке</w:t>
        </w:r>
      </w:hyperlink>
      <w:r>
        <w:rPr>
          <w:rFonts w:ascii="Arial" w:hAnsi="Arial" w:cs="Arial"/>
          <w:sz w:val="20"/>
          <w:szCs w:val="20"/>
        </w:rPr>
        <w:t>, определяемом Министерством юстиции Российской Федерации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91" w:history="1">
        <w:r>
          <w:rPr>
            <w:rFonts w:ascii="Arial" w:hAnsi="Arial" w:cs="Arial"/>
            <w:color w:val="0000FF"/>
            <w:sz w:val="20"/>
            <w:szCs w:val="20"/>
          </w:rPr>
          <w:t>N 58-ФЗ</w:t>
        </w:r>
      </w:hyperlink>
      <w:r>
        <w:rPr>
          <w:rFonts w:ascii="Arial" w:hAnsi="Arial" w:cs="Arial"/>
          <w:sz w:val="20"/>
          <w:szCs w:val="20"/>
        </w:rPr>
        <w:t xml:space="preserve">, от 29.12.2006 </w:t>
      </w:r>
      <w:hyperlink r:id="rId92" w:history="1">
        <w:r>
          <w:rPr>
            <w:rFonts w:ascii="Arial" w:hAnsi="Arial" w:cs="Arial"/>
            <w:color w:val="0000FF"/>
            <w:sz w:val="20"/>
            <w:szCs w:val="20"/>
          </w:rPr>
          <w:t>N 258-ФЗ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Язык нотариального делопроизводства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Нотариальное делопроизводство ведется на </w:t>
      </w:r>
      <w:hyperlink r:id="rId93" w:history="1">
        <w:r>
          <w:rPr>
            <w:rFonts w:ascii="Arial" w:hAnsi="Arial" w:cs="Arial"/>
            <w:color w:val="0000FF"/>
            <w:sz w:val="20"/>
            <w:szCs w:val="20"/>
          </w:rPr>
          <w:t>языке</w:t>
        </w:r>
      </w:hyperlink>
      <w:r>
        <w:rPr>
          <w:rFonts w:ascii="Arial" w:hAnsi="Arial" w:cs="Arial"/>
          <w:sz w:val="20"/>
          <w:szCs w:val="20"/>
        </w:rP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D7593F" w:rsidRDefault="00D7593F" w:rsidP="00D7593F">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2020 года Федеральным </w:t>
            </w:r>
            <w:hyperlink r:id="rId94" w:history="1">
              <w:r>
                <w:rPr>
                  <w:rFonts w:ascii="Arial" w:hAnsi="Arial" w:cs="Arial"/>
                  <w:color w:val="0000FF"/>
                  <w:sz w:val="20"/>
                  <w:szCs w:val="20"/>
                </w:rPr>
                <w:t>законом</w:t>
              </w:r>
            </w:hyperlink>
            <w:r>
              <w:rPr>
                <w:rFonts w:ascii="Arial" w:hAnsi="Arial" w:cs="Arial"/>
                <w:color w:val="392C69"/>
                <w:sz w:val="20"/>
                <w:szCs w:val="20"/>
              </w:rPr>
              <w:t xml:space="preserve"> от 03.08.2018 N 338-ФЗ в наименование статьи 11 вносятся изменения. См. будущую </w:t>
            </w:r>
            <w:hyperlink r:id="rId95"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Личная печать, штампы и бланки нотариуса. Электронная подпись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имеет личную </w:t>
      </w:r>
      <w:hyperlink r:id="rId97" w:history="1">
        <w:r>
          <w:rPr>
            <w:rFonts w:ascii="Arial" w:hAnsi="Arial" w:cs="Arial"/>
            <w:color w:val="0000FF"/>
            <w:sz w:val="20"/>
            <w:szCs w:val="20"/>
          </w:rPr>
          <w:t>печать</w:t>
        </w:r>
      </w:hyperlink>
      <w:r>
        <w:rPr>
          <w:rFonts w:ascii="Arial" w:hAnsi="Arial" w:cs="Arial"/>
          <w:sz w:val="20"/>
          <w:szCs w:val="20"/>
        </w:rP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2020 года Федеральным </w:t>
            </w:r>
            <w:hyperlink r:id="rId100" w:history="1">
              <w:r>
                <w:rPr>
                  <w:rFonts w:ascii="Arial" w:hAnsi="Arial" w:cs="Arial"/>
                  <w:color w:val="0000FF"/>
                  <w:sz w:val="20"/>
                  <w:szCs w:val="20"/>
                </w:rPr>
                <w:t>законом</w:t>
              </w:r>
            </w:hyperlink>
            <w:r>
              <w:rPr>
                <w:rFonts w:ascii="Arial" w:hAnsi="Arial" w:cs="Arial"/>
                <w:color w:val="392C69"/>
                <w:sz w:val="20"/>
                <w:szCs w:val="20"/>
              </w:rPr>
              <w:t xml:space="preserve"> от 03.08.2018 N 338-ФЗ статья 11 дополняется новой частью третьей. См. будущую </w:t>
            </w:r>
            <w:hyperlink r:id="rId101"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 Государственная поддержка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0" w:name="Par169"/>
      <w:bookmarkEnd w:id="10"/>
      <w:r>
        <w:rPr>
          <w:rFonts w:ascii="Arial" w:hAnsi="Arial" w:cs="Arial"/>
          <w:sz w:val="20"/>
          <w:szCs w:val="20"/>
        </w:rP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без проведения конкурса или аукциона.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1" w:name="Par171"/>
      <w:bookmarkEnd w:id="11"/>
      <w:r>
        <w:rPr>
          <w:rFonts w:ascii="Arial" w:hAnsi="Arial" w:cs="Arial"/>
          <w:sz w:val="20"/>
          <w:szCs w:val="20"/>
        </w:rPr>
        <w:t>Данное преимущественное право может быть реализовано при одновременном соблюдении следующих условий:</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06" w:history="1">
              <w:r>
                <w:rPr>
                  <w:rFonts w:ascii="Arial" w:hAnsi="Arial" w:cs="Arial"/>
                  <w:color w:val="0000FF"/>
                  <w:sz w:val="20"/>
                  <w:szCs w:val="20"/>
                </w:rPr>
                <w:t>N 391-ФЗ</w:t>
              </w:r>
            </w:hyperlink>
            <w:r>
              <w:rPr>
                <w:rFonts w:ascii="Arial" w:hAnsi="Arial" w:cs="Arial"/>
                <w:color w:val="392C69"/>
                <w:sz w:val="20"/>
                <w:szCs w:val="20"/>
              </w:rPr>
              <w:t>).</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приобретаемое имущество находится в пределах нотариального округа, в котором нотариус назначен на должность;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приобретаемое имущество свободно от прав третьих лиц;</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приобретаемое имущество не является имуществом, которое ограничено в обороте.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отказе в предоставлении такого объекта недвижимого имущества в связи с несоблюдением условий </w:t>
      </w:r>
      <w:hyperlink w:anchor="Par171" w:history="1">
        <w:r>
          <w:rPr>
            <w:rFonts w:ascii="Arial" w:hAnsi="Arial" w:cs="Arial"/>
            <w:color w:val="0000FF"/>
            <w:sz w:val="20"/>
            <w:szCs w:val="20"/>
          </w:rPr>
          <w:t>части третьей</w:t>
        </w:r>
      </w:hyperlink>
      <w:r>
        <w:rPr>
          <w:rFonts w:ascii="Arial" w:hAnsi="Arial" w:cs="Arial"/>
          <w:sz w:val="20"/>
          <w:szCs w:val="20"/>
        </w:rPr>
        <w:t xml:space="preserve"> настоящей статьи.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ar169"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в течение пяти лет с момента его приватизации.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период приостановления полномочий нотариуса в соответствии со </w:t>
      </w:r>
      <w:hyperlink w:anchor="Par246" w:history="1">
        <w:r>
          <w:rPr>
            <w:rFonts w:ascii="Arial" w:hAnsi="Arial" w:cs="Arial"/>
            <w:color w:val="0000FF"/>
            <w:sz w:val="20"/>
            <w:szCs w:val="20"/>
          </w:rPr>
          <w:t>статьей 14.1</w:t>
        </w:r>
      </w:hyperlink>
      <w:r>
        <w:rPr>
          <w:rFonts w:ascii="Arial" w:hAnsi="Arial" w:cs="Arial"/>
          <w:sz w:val="20"/>
          <w:szCs w:val="20"/>
        </w:rPr>
        <w:t xml:space="preserve"> настоящих Основ преимущественное право не может быть реализовано.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Уступка другому нотариусу преимущественного права на приобретение недвижимого имущества не допускается.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Поддержка нотариата в малонаселенных и труднодоступных местностях</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12" w:name="Par199"/>
      <w:bookmarkEnd w:id="12"/>
      <w:r>
        <w:rPr>
          <w:rFonts w:ascii="Arial" w:hAnsi="Arial" w:cs="Arial"/>
          <w:sz w:val="20"/>
          <w:szCs w:val="20"/>
        </w:rP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местностях, указанных в </w:t>
      </w:r>
      <w:hyperlink w:anchor="Par199"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ПОРЯДОК УЧРЕЖДЕНИЯ И ЛИКВИДАЦИИ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Порядок учреждения и ликвидации должности нотариуса. Наделение нотариуса полномочиями и прекращение его полномочий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Должность нотариуса учреждается и ликвидируется в </w:t>
      </w:r>
      <w:hyperlink r:id="rId116"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17" w:history="1">
        <w:r>
          <w:rPr>
            <w:rFonts w:ascii="Arial" w:hAnsi="Arial" w:cs="Arial"/>
            <w:color w:val="0000FF"/>
            <w:sz w:val="20"/>
            <w:szCs w:val="20"/>
          </w:rPr>
          <w:t>N 58-ФЗ</w:t>
        </w:r>
      </w:hyperlink>
      <w:r>
        <w:rPr>
          <w:rFonts w:ascii="Arial" w:hAnsi="Arial" w:cs="Arial"/>
          <w:sz w:val="20"/>
          <w:szCs w:val="20"/>
        </w:rPr>
        <w:t xml:space="preserve">, от 29.12.2006 </w:t>
      </w:r>
      <w:hyperlink r:id="rId118" w:history="1">
        <w:r>
          <w:rPr>
            <w:rFonts w:ascii="Arial" w:hAnsi="Arial" w:cs="Arial"/>
            <w:color w:val="0000FF"/>
            <w:sz w:val="20"/>
            <w:szCs w:val="20"/>
          </w:rPr>
          <w:t>N 258-ФЗ</w:t>
        </w:r>
      </w:hyperlink>
      <w:r>
        <w:rPr>
          <w:rFonts w:ascii="Arial" w:hAnsi="Arial" w:cs="Arial"/>
          <w:sz w:val="20"/>
          <w:szCs w:val="20"/>
        </w:rPr>
        <w:t xml:space="preserve">, от 29.12.2014 </w:t>
      </w:r>
      <w:hyperlink r:id="rId119"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должностей нотариусов в нотариальном округе определяется в </w:t>
      </w:r>
      <w:hyperlink r:id="rId120" w:history="1">
        <w:r>
          <w:rPr>
            <w:rFonts w:ascii="Arial" w:hAnsi="Arial" w:cs="Arial"/>
            <w:color w:val="0000FF"/>
            <w:sz w:val="20"/>
            <w:szCs w:val="20"/>
          </w:rPr>
          <w:t>порядке</w:t>
        </w:r>
      </w:hyperlink>
      <w:r>
        <w:rPr>
          <w:rFonts w:ascii="Arial" w:hAnsi="Arial" w:cs="Arial"/>
          <w:sz w:val="20"/>
          <w:szCs w:val="20"/>
        </w:rPr>
        <w:t>, утверждаемом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121" w:history="1">
        <w:r>
          <w:rPr>
            <w:rFonts w:ascii="Arial" w:hAnsi="Arial" w:cs="Arial"/>
            <w:color w:val="0000FF"/>
            <w:sz w:val="20"/>
            <w:szCs w:val="20"/>
          </w:rPr>
          <w:t>N 258-ФЗ</w:t>
        </w:r>
      </w:hyperlink>
      <w:r>
        <w:rPr>
          <w:rFonts w:ascii="Arial" w:hAnsi="Arial" w:cs="Arial"/>
          <w:sz w:val="20"/>
          <w:szCs w:val="20"/>
        </w:rPr>
        <w:t xml:space="preserve">, от 29.12.2014 </w:t>
      </w:r>
      <w:hyperlink r:id="rId122"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3" w:history="1">
        <w:r>
          <w:rPr>
            <w:rFonts w:ascii="Arial" w:hAnsi="Arial" w:cs="Arial"/>
            <w:color w:val="0000FF"/>
            <w:sz w:val="20"/>
            <w:szCs w:val="20"/>
          </w:rPr>
          <w:t>Порядок</w:t>
        </w:r>
      </w:hyperlink>
      <w:r>
        <w:rPr>
          <w:rFonts w:ascii="Arial" w:hAnsi="Arial" w:cs="Arial"/>
          <w:sz w:val="20"/>
          <w:szCs w:val="20"/>
        </w:rPr>
        <w:t xml:space="preserve"> проведения конкурса определяется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124" w:history="1">
        <w:r>
          <w:rPr>
            <w:rFonts w:ascii="Arial" w:hAnsi="Arial" w:cs="Arial"/>
            <w:color w:val="0000FF"/>
            <w:sz w:val="20"/>
            <w:szCs w:val="20"/>
          </w:rPr>
          <w:t>N 258-ФЗ</w:t>
        </w:r>
      </w:hyperlink>
      <w:r>
        <w:rPr>
          <w:rFonts w:ascii="Arial" w:hAnsi="Arial" w:cs="Arial"/>
          <w:sz w:val="20"/>
          <w:szCs w:val="20"/>
        </w:rPr>
        <w:t xml:space="preserve">, от 30.03.2015 </w:t>
      </w:r>
      <w:hyperlink r:id="rId125" w:history="1">
        <w:r>
          <w:rPr>
            <w:rFonts w:ascii="Arial" w:hAnsi="Arial" w:cs="Arial"/>
            <w:color w:val="0000FF"/>
            <w:sz w:val="20"/>
            <w:szCs w:val="20"/>
          </w:rPr>
          <w:t>N 67-ФЗ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3" w:name="Par216"/>
      <w:bookmarkEnd w:id="13"/>
      <w:r>
        <w:rPr>
          <w:rFonts w:ascii="Arial" w:hAnsi="Arial" w:cs="Arial"/>
          <w:sz w:val="20"/>
          <w:szCs w:val="20"/>
        </w:rPr>
        <w:lastRenderedPageBreak/>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осуждения его за совершение </w:t>
      </w:r>
      <w:hyperlink r:id="rId127" w:history="1">
        <w:r>
          <w:rPr>
            <w:rFonts w:ascii="Arial" w:hAnsi="Arial" w:cs="Arial"/>
            <w:color w:val="0000FF"/>
            <w:sz w:val="20"/>
            <w:szCs w:val="20"/>
          </w:rPr>
          <w:t>умышленного</w:t>
        </w:r>
      </w:hyperlink>
      <w:r>
        <w:rPr>
          <w:rFonts w:ascii="Arial" w:hAnsi="Arial" w:cs="Arial"/>
          <w:sz w:val="20"/>
          <w:szCs w:val="20"/>
        </w:rPr>
        <w:t xml:space="preserve"> преступления - после вступления приговора в законную силу;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ограничения дееспособности или признания недееспособным в установленном </w:t>
      </w:r>
      <w:hyperlink r:id="rId128" w:history="1">
        <w:r>
          <w:rPr>
            <w:rFonts w:ascii="Arial" w:hAnsi="Arial" w:cs="Arial"/>
            <w:color w:val="0000FF"/>
            <w:sz w:val="20"/>
            <w:szCs w:val="20"/>
          </w:rPr>
          <w:t>законом</w:t>
        </w:r>
      </w:hyperlink>
      <w:r>
        <w:rPr>
          <w:rFonts w:ascii="Arial" w:hAnsi="Arial" w:cs="Arial"/>
          <w:sz w:val="20"/>
          <w:szCs w:val="20"/>
        </w:rPr>
        <w:t xml:space="preserve"> порядке;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признания его банкротом в соответствии с </w:t>
      </w:r>
      <w:hyperlink r:id="rId12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несостоятельности (банкротстве).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131" w:history="1">
        <w:r>
          <w:rPr>
            <w:rFonts w:ascii="Arial" w:hAnsi="Arial" w:cs="Arial"/>
            <w:color w:val="0000FF"/>
            <w:sz w:val="20"/>
            <w:szCs w:val="20"/>
          </w:rPr>
          <w:t>Порядок</w:t>
        </w:r>
      </w:hyperlink>
      <w:r>
        <w:rPr>
          <w:rFonts w:ascii="Arial" w:hAnsi="Arial" w:cs="Arial"/>
          <w:sz w:val="20"/>
          <w:szCs w:val="20"/>
        </w:rP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32" w:history="1">
        <w:r>
          <w:rPr>
            <w:rFonts w:ascii="Arial" w:hAnsi="Arial" w:cs="Arial"/>
            <w:color w:val="0000FF"/>
            <w:sz w:val="20"/>
            <w:szCs w:val="20"/>
          </w:rPr>
          <w:t>N 58-ФЗ</w:t>
        </w:r>
      </w:hyperlink>
      <w:r>
        <w:rPr>
          <w:rFonts w:ascii="Arial" w:hAnsi="Arial" w:cs="Arial"/>
          <w:sz w:val="20"/>
          <w:szCs w:val="20"/>
        </w:rPr>
        <w:t xml:space="preserve">, от 29.12.2014 </w:t>
      </w:r>
      <w:hyperlink r:id="rId133"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Сложение полномочий нотариуса по достижении им семидесятипятилетнего возраста осуществляется без решения суда. </w:t>
      </w:r>
      <w:hyperlink r:id="rId134" w:history="1">
        <w:r>
          <w:rPr>
            <w:rFonts w:ascii="Arial" w:hAnsi="Arial" w:cs="Arial"/>
            <w:color w:val="0000FF"/>
            <w:sz w:val="20"/>
            <w:szCs w:val="20"/>
          </w:rPr>
          <w:t>Порядок и сроки</w:t>
        </w:r>
      </w:hyperlink>
      <w:r>
        <w:rPr>
          <w:rFonts w:ascii="Arial" w:hAnsi="Arial" w:cs="Arial"/>
          <w:sz w:val="20"/>
          <w:szCs w:val="20"/>
        </w:rP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Нотариальный округ (территория деятельности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должен иметь место для совершения нотариальных действий в пределах нотариального округа, в который он назначен на должность.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29.06.2012 N 96-ФЗ)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4" w:name="Par233"/>
      <w:bookmarkEnd w:id="14"/>
      <w:r>
        <w:rPr>
          <w:rFonts w:ascii="Arial" w:hAnsi="Arial" w:cs="Arial"/>
          <w:sz w:val="20"/>
          <w:szCs w:val="20"/>
        </w:rPr>
        <w:t xml:space="preserve">Территория деятельности нотариуса может быть изменена в </w:t>
      </w:r>
      <w:hyperlink r:id="rId137"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38" w:history="1">
        <w:r>
          <w:rPr>
            <w:rFonts w:ascii="Arial" w:hAnsi="Arial" w:cs="Arial"/>
            <w:color w:val="0000FF"/>
            <w:sz w:val="20"/>
            <w:szCs w:val="20"/>
          </w:rPr>
          <w:t>N 58-ФЗ</w:t>
        </w:r>
      </w:hyperlink>
      <w:r>
        <w:rPr>
          <w:rFonts w:ascii="Arial" w:hAnsi="Arial" w:cs="Arial"/>
          <w:sz w:val="20"/>
          <w:szCs w:val="20"/>
        </w:rPr>
        <w:t xml:space="preserve">, от 29.12.2006 </w:t>
      </w:r>
      <w:hyperlink r:id="rId139" w:history="1">
        <w:r>
          <w:rPr>
            <w:rFonts w:ascii="Arial" w:hAnsi="Arial" w:cs="Arial"/>
            <w:color w:val="0000FF"/>
            <w:sz w:val="20"/>
            <w:szCs w:val="20"/>
          </w:rPr>
          <w:t>N 258-ФЗ</w:t>
        </w:r>
      </w:hyperlink>
      <w:r>
        <w:rPr>
          <w:rFonts w:ascii="Arial" w:hAnsi="Arial" w:cs="Arial"/>
          <w:sz w:val="20"/>
          <w:szCs w:val="20"/>
        </w:rPr>
        <w:t xml:space="preserve">, от 29.12.2014 </w:t>
      </w:r>
      <w:hyperlink r:id="rId140"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ar934" w:history="1">
        <w:r>
          <w:rPr>
            <w:rFonts w:ascii="Arial" w:hAnsi="Arial" w:cs="Arial"/>
            <w:color w:val="0000FF"/>
            <w:sz w:val="20"/>
            <w:szCs w:val="20"/>
          </w:rPr>
          <w:t>статьей 40</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Присяга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впервые назначенный на должность, приносит присягу следующего содержания: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субъектов Российской Федерации может быть предусмотрен иной текст присяги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246"/>
      <w:bookmarkEnd w:id="15"/>
      <w:r>
        <w:rPr>
          <w:rFonts w:ascii="Arial" w:eastAsiaTheme="minorHAnsi" w:hAnsi="Arial" w:cs="Arial"/>
          <w:b/>
          <w:bCs/>
          <w:color w:val="auto"/>
          <w:sz w:val="20"/>
          <w:szCs w:val="20"/>
        </w:rPr>
        <w:t>Статья 14.1. Приостановление полномочий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нотариуса приостанавливаются в случае: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отсутствия у нотариуса договора страхования гражданской ответственности или несоответствия заключенного договора </w:t>
      </w:r>
      <w:hyperlink w:anchor="Par314" w:history="1">
        <w:r>
          <w:rPr>
            <w:rFonts w:ascii="Arial" w:hAnsi="Arial" w:cs="Arial"/>
            <w:color w:val="0000FF"/>
            <w:sz w:val="20"/>
            <w:szCs w:val="20"/>
          </w:rPr>
          <w:t>требованиям</w:t>
        </w:r>
      </w:hyperlink>
      <w:r>
        <w:rPr>
          <w:rFonts w:ascii="Arial" w:hAnsi="Arial" w:cs="Arial"/>
          <w:sz w:val="20"/>
          <w:szCs w:val="20"/>
        </w:rPr>
        <w:t xml:space="preserve"> настоящих Основ до дня заключения такого договора;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6" w:name="Par251"/>
      <w:bookmarkEnd w:id="16"/>
      <w:r>
        <w:rPr>
          <w:rFonts w:ascii="Arial" w:hAnsi="Arial" w:cs="Arial"/>
          <w:sz w:val="20"/>
          <w:szCs w:val="20"/>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7" w:name="Par252"/>
      <w:bookmarkEnd w:id="17"/>
      <w:r>
        <w:rPr>
          <w:rFonts w:ascii="Arial" w:hAnsi="Arial" w:cs="Arial"/>
          <w:sz w:val="20"/>
          <w:szCs w:val="20"/>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полномочий нотариуса производится судом по представлению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ar251" w:history="1">
        <w:r>
          <w:rPr>
            <w:rFonts w:ascii="Arial" w:hAnsi="Arial" w:cs="Arial"/>
            <w:color w:val="0000FF"/>
            <w:sz w:val="20"/>
            <w:szCs w:val="20"/>
          </w:rPr>
          <w:t>пунктом 2</w:t>
        </w:r>
      </w:hyperlink>
      <w:r>
        <w:rPr>
          <w:rFonts w:ascii="Arial" w:hAnsi="Arial" w:cs="Arial"/>
          <w:sz w:val="20"/>
          <w:szCs w:val="20"/>
        </w:rPr>
        <w:t xml:space="preserve"> или </w:t>
      </w:r>
      <w:hyperlink w:anchor="Par252" w:history="1">
        <w:r>
          <w:rPr>
            <w:rFonts w:ascii="Arial" w:hAnsi="Arial" w:cs="Arial"/>
            <w:color w:val="0000FF"/>
            <w:sz w:val="20"/>
            <w:szCs w:val="20"/>
          </w:rPr>
          <w:t>3 части первой</w:t>
        </w:r>
      </w:hyperlink>
      <w:r>
        <w:rPr>
          <w:rFonts w:ascii="Arial" w:hAnsi="Arial" w:cs="Arial"/>
          <w:sz w:val="20"/>
          <w:szCs w:val="20"/>
        </w:rP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w:t>
      </w:r>
      <w:r>
        <w:rPr>
          <w:rFonts w:ascii="Arial" w:hAnsi="Arial" w:cs="Arial"/>
          <w:sz w:val="20"/>
          <w:szCs w:val="20"/>
        </w:rPr>
        <w:lastRenderedPageBreak/>
        <w:t xml:space="preserve">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ar233" w:history="1">
        <w:r>
          <w:rPr>
            <w:rFonts w:ascii="Arial" w:hAnsi="Arial" w:cs="Arial"/>
            <w:color w:val="0000FF"/>
            <w:sz w:val="20"/>
            <w:szCs w:val="20"/>
          </w:rPr>
          <w:t>порядке</w:t>
        </w:r>
      </w:hyperlink>
      <w:r>
        <w:rPr>
          <w:rFonts w:ascii="Arial" w:hAnsi="Arial" w:cs="Arial"/>
          <w:sz w:val="20"/>
          <w:szCs w:val="20"/>
        </w:rPr>
        <w:t>, установленном настоящими Основами для изменения территории деятельности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47" w:history="1">
              <w:r>
                <w:rPr>
                  <w:rFonts w:ascii="Arial" w:hAnsi="Arial" w:cs="Arial"/>
                  <w:color w:val="0000FF"/>
                  <w:sz w:val="20"/>
                  <w:szCs w:val="20"/>
                </w:rPr>
                <w:t>ст. 7.1</w:t>
              </w:r>
            </w:hyperlink>
            <w:r>
              <w:rPr>
                <w:rFonts w:ascii="Arial" w:hAnsi="Arial" w:cs="Arial"/>
                <w:color w:val="392C69"/>
                <w:sz w:val="20"/>
                <w:szCs w:val="20"/>
              </w:rPr>
              <w:t xml:space="preserve"> ФЗ от 07.08.2001 N 115-ФЗ.</w:t>
            </w:r>
          </w:p>
        </w:tc>
      </w:tr>
    </w:tbl>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законности применения средств видеонаблюдения в нотариальных конторах см. </w:t>
            </w:r>
            <w:hyperlink r:id="rId148" w:history="1">
              <w:r>
                <w:rPr>
                  <w:rFonts w:ascii="Arial" w:hAnsi="Arial" w:cs="Arial"/>
                  <w:color w:val="0000FF"/>
                  <w:sz w:val="20"/>
                  <w:szCs w:val="20"/>
                </w:rPr>
                <w:t>письмо</w:t>
              </w:r>
            </w:hyperlink>
            <w:r>
              <w:rPr>
                <w:rFonts w:ascii="Arial" w:hAnsi="Arial" w:cs="Arial"/>
                <w:color w:val="392C69"/>
                <w:sz w:val="20"/>
                <w:szCs w:val="20"/>
              </w:rPr>
              <w:t xml:space="preserve"> ФНП от 02.04.2013 N 735/06-06.</w:t>
            </w:r>
          </w:p>
        </w:tc>
      </w:tr>
    </w:tbl>
    <w:p w:rsidR="00D7593F" w:rsidRDefault="00D7593F" w:rsidP="00D7593F">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III. ПРАВА, ОБЯЗАННОСТИ И ОТВЕТСТВЕННОСТЬ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Права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имеет право: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150" w:history="1">
        <w:r>
          <w:rPr>
            <w:rFonts w:ascii="Arial" w:hAnsi="Arial" w:cs="Arial"/>
            <w:color w:val="0000FF"/>
            <w:sz w:val="20"/>
            <w:szCs w:val="20"/>
          </w:rPr>
          <w:t>N 379-ФЗ</w:t>
        </w:r>
      </w:hyperlink>
      <w:r>
        <w:rPr>
          <w:rFonts w:ascii="Arial" w:hAnsi="Arial" w:cs="Arial"/>
          <w:sz w:val="20"/>
          <w:szCs w:val="20"/>
        </w:rPr>
        <w:t xml:space="preserve">, от 03.07.2016 </w:t>
      </w:r>
      <w:hyperlink r:id="rId151" w:history="1">
        <w:r>
          <w:rPr>
            <w:rFonts w:ascii="Arial" w:hAnsi="Arial" w:cs="Arial"/>
            <w:color w:val="0000FF"/>
            <w:sz w:val="20"/>
            <w:szCs w:val="20"/>
          </w:rPr>
          <w:t>N 361-ФЗ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получать бесплатно в форме электронного документа </w:t>
      </w:r>
      <w:hyperlink r:id="rId152" w:history="1">
        <w:r>
          <w:rPr>
            <w:rFonts w:ascii="Arial" w:hAnsi="Arial" w:cs="Arial"/>
            <w:color w:val="0000FF"/>
            <w:sz w:val="20"/>
            <w:szCs w:val="20"/>
          </w:rPr>
          <w:t>сведения</w:t>
        </w:r>
      </w:hyperlink>
      <w:r>
        <w:rPr>
          <w:rFonts w:ascii="Arial" w:hAnsi="Arial" w:cs="Arial"/>
          <w:sz w:val="20"/>
          <w:szCs w:val="20"/>
        </w:rPr>
        <w:t xml:space="preserve"> из единого государственного реестра юридических лиц и единого государственного реестра индивидуальных предпринимателей.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субъектов Российской Федерации нотариусу могут быть предоставлены и иные права.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Обязанности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55" w:history="1">
              <w:r>
                <w:rPr>
                  <w:rFonts w:ascii="Arial" w:hAnsi="Arial" w:cs="Arial"/>
                  <w:color w:val="0000FF"/>
                  <w:sz w:val="20"/>
                  <w:szCs w:val="20"/>
                </w:rPr>
                <w:t>п. 6 ст. 85</w:t>
              </w:r>
            </w:hyperlink>
            <w:r>
              <w:rPr>
                <w:rFonts w:ascii="Arial" w:hAnsi="Arial" w:cs="Arial"/>
                <w:color w:val="392C69"/>
                <w:sz w:val="20"/>
                <w:szCs w:val="20"/>
              </w:rPr>
              <w:t xml:space="preserve"> НК РФ).</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6" w:history="1">
        <w:r>
          <w:rPr>
            <w:rFonts w:ascii="Arial" w:hAnsi="Arial" w:cs="Arial"/>
            <w:color w:val="0000FF"/>
            <w:sz w:val="20"/>
            <w:szCs w:val="20"/>
          </w:rPr>
          <w:t>тайне</w:t>
        </w:r>
      </w:hyperlink>
      <w:r>
        <w:rPr>
          <w:rFonts w:ascii="Arial" w:hAnsi="Arial" w:cs="Arial"/>
          <w:sz w:val="20"/>
          <w:szCs w:val="20"/>
        </w:rP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четвертая утратила силу. - Федеральный </w:t>
      </w:r>
      <w:hyperlink r:id="rId158" w:history="1">
        <w:r>
          <w:rPr>
            <w:rFonts w:ascii="Arial" w:hAnsi="Arial" w:cs="Arial"/>
            <w:color w:val="0000FF"/>
            <w:sz w:val="20"/>
            <w:szCs w:val="20"/>
          </w:rPr>
          <w:t>закон</w:t>
        </w:r>
      </w:hyperlink>
      <w:r>
        <w:rPr>
          <w:rFonts w:ascii="Arial" w:hAnsi="Arial" w:cs="Arial"/>
          <w:sz w:val="20"/>
          <w:szCs w:val="20"/>
        </w:rPr>
        <w:t xml:space="preserve"> от 01.07.2005 N 78-ФЗ.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2020 года Федеральным </w:t>
            </w:r>
            <w:hyperlink r:id="rId160" w:history="1">
              <w:r>
                <w:rPr>
                  <w:rFonts w:ascii="Arial" w:hAnsi="Arial" w:cs="Arial"/>
                  <w:color w:val="0000FF"/>
                  <w:sz w:val="20"/>
                  <w:szCs w:val="20"/>
                </w:rPr>
                <w:t>законом</w:t>
              </w:r>
            </w:hyperlink>
            <w:r>
              <w:rPr>
                <w:rFonts w:ascii="Arial" w:hAnsi="Arial" w:cs="Arial"/>
                <w:color w:val="392C69"/>
                <w:sz w:val="20"/>
                <w:szCs w:val="20"/>
              </w:rPr>
              <w:t xml:space="preserve"> от 03.08.2018 N 338-ФЗ статья 16 дополняется новыми частями шестой - одиннадцатой. См. будущую </w:t>
            </w:r>
            <w:hyperlink r:id="rId161"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ar556" w:history="1">
        <w:r>
          <w:rPr>
            <w:rFonts w:ascii="Arial" w:hAnsi="Arial" w:cs="Arial"/>
            <w:color w:val="0000FF"/>
            <w:sz w:val="20"/>
            <w:szCs w:val="20"/>
          </w:rPr>
          <w:t>статьей 25</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Ответственность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18" w:name="Par305"/>
      <w:bookmarkEnd w:id="18"/>
      <w:r>
        <w:rPr>
          <w:rFonts w:ascii="Arial" w:hAnsi="Arial" w:cs="Arial"/>
          <w:sz w:val="20"/>
          <w:szCs w:val="20"/>
        </w:rP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19" w:name="Par306"/>
      <w:bookmarkEnd w:id="19"/>
      <w:r>
        <w:rPr>
          <w:rFonts w:ascii="Arial" w:hAnsi="Arial" w:cs="Arial"/>
          <w:sz w:val="20"/>
          <w:szCs w:val="20"/>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Вред, причиненный имуществу гражданина или юридического лица в случаях, указанных в </w:t>
      </w:r>
      <w:hyperlink w:anchor="Par305" w:history="1">
        <w:r>
          <w:rPr>
            <w:rFonts w:ascii="Arial" w:hAnsi="Arial" w:cs="Arial"/>
            <w:color w:val="0000FF"/>
            <w:sz w:val="20"/>
            <w:szCs w:val="20"/>
          </w:rPr>
          <w:t>частях первой</w:t>
        </w:r>
      </w:hyperlink>
      <w:r>
        <w:rPr>
          <w:rFonts w:ascii="Arial" w:hAnsi="Arial" w:cs="Arial"/>
          <w:sz w:val="20"/>
          <w:szCs w:val="20"/>
        </w:rPr>
        <w:t xml:space="preserve"> и </w:t>
      </w:r>
      <w:hyperlink w:anchor="Par306" w:history="1">
        <w:r>
          <w:rPr>
            <w:rFonts w:ascii="Arial" w:hAnsi="Arial" w:cs="Arial"/>
            <w:color w:val="0000FF"/>
            <w:sz w:val="20"/>
            <w:szCs w:val="20"/>
          </w:rPr>
          <w:t>второй</w:t>
        </w:r>
      </w:hyperlink>
      <w:r>
        <w:rPr>
          <w:rFonts w:ascii="Arial" w:hAnsi="Arial" w:cs="Arial"/>
          <w:sz w:val="20"/>
          <w:szCs w:val="20"/>
        </w:rP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4" w:history="1">
        <w:r>
          <w:rPr>
            <w:rFonts w:ascii="Arial" w:hAnsi="Arial" w:cs="Arial"/>
            <w:color w:val="0000FF"/>
            <w:sz w:val="20"/>
            <w:szCs w:val="20"/>
          </w:rPr>
          <w:t>статьей 1069</w:t>
        </w:r>
      </w:hyperlink>
      <w:r>
        <w:rPr>
          <w:rFonts w:ascii="Arial" w:hAnsi="Arial" w:cs="Arial"/>
          <w:sz w:val="20"/>
          <w:szCs w:val="20"/>
        </w:rPr>
        <w:t xml:space="preserve"> Гражданского кодекса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несет дисциплинарную ответственность за нарушения, предусмотренные </w:t>
      </w:r>
      <w:hyperlink r:id="rId165" w:history="1">
        <w:r>
          <w:rPr>
            <w:rFonts w:ascii="Arial" w:hAnsi="Arial" w:cs="Arial"/>
            <w:color w:val="0000FF"/>
            <w:sz w:val="20"/>
            <w:szCs w:val="20"/>
          </w:rPr>
          <w:t>Кодексом</w:t>
        </w:r>
      </w:hyperlink>
      <w:r>
        <w:rPr>
          <w:rFonts w:ascii="Arial" w:hAnsi="Arial" w:cs="Arial"/>
          <w:sz w:val="20"/>
          <w:szCs w:val="20"/>
        </w:rPr>
        <w:t xml:space="preserve"> профессиональной этики нотариусов в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 w:name="Par314"/>
      <w:bookmarkEnd w:id="20"/>
      <w:r>
        <w:rPr>
          <w:rFonts w:ascii="Arial" w:eastAsiaTheme="minorHAnsi" w:hAnsi="Arial" w:cs="Arial"/>
          <w:b/>
          <w:bCs/>
          <w:color w:val="auto"/>
          <w:sz w:val="20"/>
          <w:szCs w:val="20"/>
        </w:rPr>
        <w:t>Статья 18. Страхование деятельности нотариуса, занимающегося частной практикой</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30.12.2008 N 312-ФЗ)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w:t>
      </w:r>
      <w:hyperlink r:id="rId167" w:history="1">
        <w:r>
          <w:rPr>
            <w:rFonts w:ascii="Arial" w:hAnsi="Arial" w:cs="Arial"/>
            <w:color w:val="0000FF"/>
            <w:sz w:val="20"/>
            <w:szCs w:val="20"/>
          </w:rPr>
          <w:t>аккредитованной</w:t>
        </w:r>
      </w:hyperlink>
      <w:r>
        <w:rPr>
          <w:rFonts w:ascii="Arial" w:hAnsi="Arial" w:cs="Arial"/>
          <w:sz w:val="20"/>
          <w:szCs w:val="20"/>
        </w:rP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8" w:history="1">
        <w:r>
          <w:rPr>
            <w:rFonts w:ascii="Arial" w:hAnsi="Arial" w:cs="Arial"/>
            <w:color w:val="0000FF"/>
            <w:sz w:val="20"/>
            <w:szCs w:val="20"/>
          </w:rPr>
          <w:t>требования</w:t>
        </w:r>
      </w:hyperlink>
      <w:r>
        <w:rPr>
          <w:rFonts w:ascii="Arial" w:hAnsi="Arial" w:cs="Arial"/>
          <w:sz w:val="20"/>
          <w:szCs w:val="20"/>
        </w:rP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2 000 000 рублей по договору страхования гражданской ответственности нотариуса, имеющего нотариальную контору в городском поселении;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06.12.2011 N 405-ФЗ)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1 500 000 рублей по договору страхования гражданской ответственности нотариуса, имеющего нотариальную контору в сельском поселении.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06.12.2011 N 405-ФЗ)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06.12.2011 N 405-ФЗ;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Страховое возмещение осуществляется в размере реально понесенного ущерба, но в пределах страховой суммы.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06.12.2011 N 405-ФЗ)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одиннадцатая утратила силу. -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06.12.2011 N 405-ФЗ.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нотариусами требований настоящей статьи осуществляется нотариальными палатами субъектов Российской Федерации.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18.1. Компенсационный фонд Федеральной нотариальной палаты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85" w:history="1">
        <w:r>
          <w:rPr>
            <w:rFonts w:ascii="Arial" w:hAnsi="Arial" w:cs="Arial"/>
            <w:color w:val="0000FF"/>
            <w:sz w:val="20"/>
            <w:szCs w:val="20"/>
          </w:rPr>
          <w:t>частью второй статьи 32</w:t>
        </w:r>
      </w:hyperlink>
      <w:r>
        <w:rPr>
          <w:rFonts w:ascii="Arial" w:hAnsi="Arial" w:cs="Arial"/>
          <w:sz w:val="20"/>
          <w:szCs w:val="20"/>
        </w:rP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невозможность исполнения решения суда о возмещении причиненного нотариусом вреда за счет личного имущества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1" w:name="Par348"/>
      <w:bookmarkEnd w:id="21"/>
      <w:r>
        <w:rPr>
          <w:rFonts w:ascii="Arial" w:hAnsi="Arial" w:cs="Arial"/>
          <w:sz w:val="20"/>
          <w:szCs w:val="20"/>
        </w:rPr>
        <w:t>К требованию о компенсационной выплате из компенсационного фонда должны быть приложены: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суда о взыскании с нотариуса причиненного им вреда в определенном размере;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причиненный нотариусом вред возмещен в полном размере за счет страховых выплат;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установленные </w:t>
      </w:r>
      <w:hyperlink w:anchor="Par348" w:history="1">
        <w:r>
          <w:rPr>
            <w:rFonts w:ascii="Arial" w:hAnsi="Arial" w:cs="Arial"/>
            <w:color w:val="0000FF"/>
            <w:sz w:val="20"/>
            <w:szCs w:val="20"/>
          </w:rPr>
          <w:t>частью пятой</w:t>
        </w:r>
      </w:hyperlink>
      <w:r>
        <w:rPr>
          <w:rFonts w:ascii="Arial" w:hAnsi="Arial" w:cs="Arial"/>
          <w:sz w:val="20"/>
          <w:szCs w:val="20"/>
        </w:rPr>
        <w:t xml:space="preserve"> настоящей статьи, не приложены к требованию о компенсационной выплате или сведения, содержащиеся в них, являются недостоверными.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Компенсационная выплата в денежной форме направляется на счет, указанный в требовании о компенсационной выплате.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управляющей компанией на основании договора доверительного управления средствами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управляющей компании осуществляется на основании открытого конкурса.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компенсационного фонда допускается размещать исключительно 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2" w:name="Par366"/>
      <w:bookmarkEnd w:id="22"/>
      <w:r>
        <w:rPr>
          <w:rFonts w:ascii="Arial" w:hAnsi="Arial" w:cs="Arial"/>
          <w:sz w:val="20"/>
          <w:szCs w:val="20"/>
        </w:rPr>
        <w:lastRenderedPageBreak/>
        <w:t>1) государственные ценные бумаги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3" w:name="Par367"/>
      <w:bookmarkEnd w:id="23"/>
      <w:r>
        <w:rPr>
          <w:rFonts w:ascii="Arial" w:hAnsi="Arial" w:cs="Arial"/>
          <w:sz w:val="20"/>
          <w:szCs w:val="20"/>
        </w:rPr>
        <w:t>2) государственные ценные бумаги субъектов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4" w:name="Par368"/>
      <w:bookmarkEnd w:id="24"/>
      <w:r>
        <w:rPr>
          <w:rFonts w:ascii="Arial" w:hAnsi="Arial" w:cs="Arial"/>
          <w:sz w:val="20"/>
          <w:szCs w:val="20"/>
        </w:rPr>
        <w:t xml:space="preserve">3) облигации российских эмитентов наряду с указанными в </w:t>
      </w:r>
      <w:hyperlink w:anchor="Par36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67" w:history="1">
        <w:r>
          <w:rPr>
            <w:rFonts w:ascii="Arial" w:hAnsi="Arial" w:cs="Arial"/>
            <w:color w:val="0000FF"/>
            <w:sz w:val="20"/>
            <w:szCs w:val="20"/>
          </w:rPr>
          <w:t>третьем</w:t>
        </w:r>
      </w:hyperlink>
      <w:r>
        <w:rPr>
          <w:rFonts w:ascii="Arial" w:hAnsi="Arial" w:cs="Arial"/>
          <w:sz w:val="20"/>
          <w:szCs w:val="20"/>
        </w:rPr>
        <w:t xml:space="preserve"> настоящей части ценными бумагами;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акции российских эмитентов, созданных в форме публичных акционерных обществ;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5" w:name="Par370"/>
      <w:bookmarkEnd w:id="25"/>
      <w:r>
        <w:rPr>
          <w:rFonts w:ascii="Arial" w:hAnsi="Arial" w:cs="Arial"/>
          <w:sz w:val="20"/>
          <w:szCs w:val="20"/>
        </w:rPr>
        <w:t>5) ипотечные ценные бумаги, выпущенные в соответствии с законодательством Российской Федерации об ипотечных ценных бумагах;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6" w:name="Par371"/>
      <w:bookmarkEnd w:id="26"/>
      <w:r>
        <w:rPr>
          <w:rFonts w:ascii="Arial" w:hAnsi="Arial" w:cs="Arial"/>
          <w:sz w:val="20"/>
          <w:szCs w:val="20"/>
        </w:rPr>
        <w:t>6) денежные средства в рублях на счетах в российских кредитных организациях, в том числе в депозиты;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иностранную валюту на счетах в российских кредитных организациях, в том числе в депозиты.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компании обязаны соблюдать следующие ограничения при размещении средств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средства компенсационного фонда могут быть размещены в активы, указанные в </w:t>
      </w:r>
      <w:hyperlink w:anchor="Par366" w:history="1">
        <w:r>
          <w:rPr>
            <w:rFonts w:ascii="Arial" w:hAnsi="Arial" w:cs="Arial"/>
            <w:color w:val="0000FF"/>
            <w:sz w:val="20"/>
            <w:szCs w:val="20"/>
          </w:rPr>
          <w:t>пунктах 1</w:t>
        </w:r>
      </w:hyperlink>
      <w:r>
        <w:rPr>
          <w:rFonts w:ascii="Arial" w:hAnsi="Arial" w:cs="Arial"/>
          <w:sz w:val="20"/>
          <w:szCs w:val="20"/>
        </w:rPr>
        <w:t xml:space="preserve"> - </w:t>
      </w:r>
      <w:hyperlink w:anchor="Par370" w:history="1">
        <w:r>
          <w:rPr>
            <w:rFonts w:ascii="Arial" w:hAnsi="Arial" w:cs="Arial"/>
            <w:color w:val="0000FF"/>
            <w:sz w:val="20"/>
            <w:szCs w:val="20"/>
          </w:rPr>
          <w:t>5 части четырнадцатой</w:t>
        </w:r>
      </w:hyperlink>
      <w:r>
        <w:rPr>
          <w:rFonts w:ascii="Arial" w:hAnsi="Arial" w:cs="Arial"/>
          <w:sz w:val="20"/>
          <w:szCs w:val="20"/>
        </w:rPr>
        <w:t xml:space="preserve"> настоящей статьи, только в случае, если они обращаются на организованном рынке ценных бумаг;</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активы, указанные в </w:t>
      </w:r>
      <w:hyperlink w:anchor="Par367" w:history="1">
        <w:r>
          <w:rPr>
            <w:rFonts w:ascii="Arial" w:hAnsi="Arial" w:cs="Arial"/>
            <w:color w:val="0000FF"/>
            <w:sz w:val="20"/>
            <w:szCs w:val="20"/>
          </w:rPr>
          <w:t>пунктах 2</w:t>
        </w:r>
      </w:hyperlink>
      <w:r>
        <w:rPr>
          <w:rFonts w:ascii="Arial" w:hAnsi="Arial" w:cs="Arial"/>
          <w:sz w:val="20"/>
          <w:szCs w:val="20"/>
        </w:rPr>
        <w:t xml:space="preserve">, </w:t>
      </w:r>
      <w:hyperlink w:anchor="Par368" w:history="1">
        <w:r>
          <w:rPr>
            <w:rFonts w:ascii="Arial" w:hAnsi="Arial" w:cs="Arial"/>
            <w:color w:val="0000FF"/>
            <w:sz w:val="20"/>
            <w:szCs w:val="20"/>
          </w:rPr>
          <w:t>3</w:t>
        </w:r>
      </w:hyperlink>
      <w:r>
        <w:rPr>
          <w:rFonts w:ascii="Arial" w:hAnsi="Arial" w:cs="Arial"/>
          <w:sz w:val="20"/>
          <w:szCs w:val="20"/>
        </w:rPr>
        <w:t xml:space="preserve"> и </w:t>
      </w:r>
      <w:hyperlink w:anchor="Par371" w:history="1">
        <w:r>
          <w:rPr>
            <w:rFonts w:ascii="Arial" w:hAnsi="Arial" w:cs="Arial"/>
            <w:color w:val="0000FF"/>
            <w:sz w:val="20"/>
            <w:szCs w:val="20"/>
          </w:rPr>
          <w:t>6 части четырнадцатой</w:t>
        </w:r>
      </w:hyperlink>
      <w:r>
        <w:rPr>
          <w:rFonts w:ascii="Arial" w:hAnsi="Arial" w:cs="Arial"/>
          <w:sz w:val="20"/>
          <w:szCs w:val="20"/>
        </w:rPr>
        <w:t xml:space="preserve"> настоящей статьи, могут составлять в совокупности не более чем тридцать процентов средств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активы, указанные в </w:t>
      </w:r>
      <w:hyperlink w:anchor="Par366" w:history="1">
        <w:r>
          <w:rPr>
            <w:rFonts w:ascii="Arial" w:hAnsi="Arial" w:cs="Arial"/>
            <w:color w:val="0000FF"/>
            <w:sz w:val="20"/>
            <w:szCs w:val="20"/>
          </w:rPr>
          <w:t>пункте 1 части четырнадцатой</w:t>
        </w:r>
      </w:hyperlink>
      <w:r>
        <w:rPr>
          <w:rFonts w:ascii="Arial" w:hAnsi="Arial" w:cs="Arial"/>
          <w:sz w:val="20"/>
          <w:szCs w:val="20"/>
        </w:rPr>
        <w:t xml:space="preserve"> настоящей статьи, должны составлять не менее чем двадцать процентов средств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IV. СТАЖЕР, ПОМОЩНИК НОТАРИУСА И ЛИЦА,</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ОБЕСПЕЧИВАЮЩИЕ ДЕЯТЕЛЬНОСТЬ НОТАРИУСА. ПОРЯДОК ЗАМЕЩЕНИЯ</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НОТАРИУСА, ЗАНИМАЮЩЕГОСЯ ЧАСТНОЙ ПРАКТИКОЙ</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386"/>
      <w:bookmarkEnd w:id="27"/>
      <w:r>
        <w:rPr>
          <w:rFonts w:ascii="Arial" w:eastAsiaTheme="minorHAnsi" w:hAnsi="Arial" w:cs="Arial"/>
          <w:b/>
          <w:bCs/>
          <w:color w:val="auto"/>
          <w:sz w:val="20"/>
          <w:szCs w:val="20"/>
        </w:rPr>
        <w:t>Статья 19. Стажер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Стажировка проводится в целях подготовки данного гражданина к сдаче квалификационного экзамена. </w:t>
      </w:r>
      <w:hyperlink r:id="rId180" w:history="1">
        <w:r>
          <w:rPr>
            <w:rFonts w:ascii="Arial" w:hAnsi="Arial" w:cs="Arial"/>
            <w:color w:val="0000FF"/>
            <w:sz w:val="20"/>
            <w:szCs w:val="20"/>
          </w:rPr>
          <w:t>Порядок</w:t>
        </w:r>
      </w:hyperlink>
      <w:r>
        <w:rPr>
          <w:rFonts w:ascii="Arial" w:hAnsi="Arial" w:cs="Arial"/>
          <w:sz w:val="20"/>
          <w:szCs w:val="20"/>
        </w:rPr>
        <w:t xml:space="preserve"> прохождения стажировки утверждается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Количество стажеров ежегодно определяется нотариальной палатой по согласованию с территориальным органом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81"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юстиции совместно с Федеральной нотариальной палатой, но не может быть менее чем шесть месяцев.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отсутствия стажера в период прохождения им стажировки не засчитывается в срок стажировки.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палата осуществляет организацию стажировки и контроль за ее проведением.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19.1. Помощник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ar49" w:history="1">
        <w:r>
          <w:rPr>
            <w:rFonts w:ascii="Arial" w:hAnsi="Arial" w:cs="Arial"/>
            <w:color w:val="0000FF"/>
            <w:sz w:val="20"/>
            <w:szCs w:val="20"/>
          </w:rPr>
          <w:t>частей первой</w:t>
        </w:r>
      </w:hyperlink>
      <w:r>
        <w:rPr>
          <w:rFonts w:ascii="Arial" w:hAnsi="Arial" w:cs="Arial"/>
          <w:sz w:val="20"/>
          <w:szCs w:val="20"/>
        </w:rPr>
        <w:t xml:space="preserve"> и </w:t>
      </w:r>
      <w:hyperlink w:anchor="Par54" w:history="1">
        <w:r>
          <w:rPr>
            <w:rFonts w:ascii="Arial" w:hAnsi="Arial" w:cs="Arial"/>
            <w:color w:val="0000FF"/>
            <w:sz w:val="20"/>
            <w:szCs w:val="20"/>
          </w:rPr>
          <w:t>второй статьи 2</w:t>
        </w:r>
      </w:hyperlink>
      <w:r>
        <w:rPr>
          <w:rFonts w:ascii="Arial" w:hAnsi="Arial" w:cs="Arial"/>
          <w:sz w:val="20"/>
          <w:szCs w:val="20"/>
        </w:rP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ar414" w:history="1">
        <w:r>
          <w:rPr>
            <w:rFonts w:ascii="Arial" w:hAnsi="Arial" w:cs="Arial"/>
            <w:color w:val="0000FF"/>
            <w:sz w:val="20"/>
            <w:szCs w:val="20"/>
          </w:rPr>
          <w:t>части четвертой статьи 19.2</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w:t>
      </w:r>
      <w:hyperlink w:anchor="Par417" w:history="1">
        <w:r>
          <w:rPr>
            <w:rFonts w:ascii="Arial" w:hAnsi="Arial" w:cs="Arial"/>
            <w:color w:val="0000FF"/>
            <w:sz w:val="20"/>
            <w:szCs w:val="20"/>
          </w:rPr>
          <w:t>порядке</w:t>
        </w:r>
      </w:hyperlink>
      <w:r>
        <w:rPr>
          <w:rFonts w:ascii="Arial" w:hAnsi="Arial" w:cs="Arial"/>
          <w:sz w:val="20"/>
          <w:szCs w:val="20"/>
        </w:rPr>
        <w:t>, которые установлены настоящими Основами, помощник нотариуса замещает временно отсутствующего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ar49" w:history="1">
        <w:r>
          <w:rPr>
            <w:rFonts w:ascii="Arial" w:hAnsi="Arial" w:cs="Arial"/>
            <w:color w:val="0000FF"/>
            <w:sz w:val="20"/>
            <w:szCs w:val="20"/>
          </w:rPr>
          <w:t>частей первой</w:t>
        </w:r>
      </w:hyperlink>
      <w:r>
        <w:rPr>
          <w:rFonts w:ascii="Arial" w:hAnsi="Arial" w:cs="Arial"/>
          <w:sz w:val="20"/>
          <w:szCs w:val="20"/>
        </w:rPr>
        <w:t xml:space="preserve"> и </w:t>
      </w:r>
      <w:hyperlink w:anchor="Par54" w:history="1">
        <w:r>
          <w:rPr>
            <w:rFonts w:ascii="Arial" w:hAnsi="Arial" w:cs="Arial"/>
            <w:color w:val="0000FF"/>
            <w:sz w:val="20"/>
            <w:szCs w:val="20"/>
          </w:rPr>
          <w:t>второй статьи 2</w:t>
        </w:r>
      </w:hyperlink>
      <w:r>
        <w:rPr>
          <w:rFonts w:ascii="Arial" w:hAnsi="Arial" w:cs="Arial"/>
          <w:sz w:val="20"/>
          <w:szCs w:val="20"/>
        </w:rPr>
        <w:t xml:space="preserve"> настоящих Основ (за исключением требований, содержащихся в </w:t>
      </w:r>
      <w:hyperlink w:anchor="Par51" w:history="1">
        <w:r>
          <w:rPr>
            <w:rFonts w:ascii="Arial" w:hAnsi="Arial" w:cs="Arial"/>
            <w:color w:val="0000FF"/>
            <w:sz w:val="20"/>
            <w:szCs w:val="20"/>
          </w:rPr>
          <w:t>пунктах 2</w:t>
        </w:r>
      </w:hyperlink>
      <w:r>
        <w:rPr>
          <w:rFonts w:ascii="Arial" w:hAnsi="Arial" w:cs="Arial"/>
          <w:sz w:val="20"/>
          <w:szCs w:val="20"/>
        </w:rPr>
        <w:t xml:space="preserve"> и </w:t>
      </w:r>
      <w:hyperlink w:anchor="Par52" w:history="1">
        <w:r>
          <w:rPr>
            <w:rFonts w:ascii="Arial" w:hAnsi="Arial" w:cs="Arial"/>
            <w:color w:val="0000FF"/>
            <w:sz w:val="20"/>
            <w:szCs w:val="20"/>
          </w:rPr>
          <w:t>3 части первой статьи 2</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Прекращение трудового договора с помощником нотариуса осуществляется по основаниям, предусмотренным трудовым </w:t>
      </w:r>
      <w:hyperlink r:id="rId184" w:history="1">
        <w:r>
          <w:rPr>
            <w:rFonts w:ascii="Arial" w:hAnsi="Arial" w:cs="Arial"/>
            <w:color w:val="0000FF"/>
            <w:sz w:val="20"/>
            <w:szCs w:val="20"/>
          </w:rPr>
          <w:t>законодательством</w:t>
        </w:r>
      </w:hyperlink>
      <w:r>
        <w:rPr>
          <w:rFonts w:ascii="Arial" w:hAnsi="Arial" w:cs="Arial"/>
          <w:sz w:val="20"/>
          <w:szCs w:val="20"/>
        </w:rP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ar216" w:history="1">
        <w:r>
          <w:rPr>
            <w:rFonts w:ascii="Arial" w:hAnsi="Arial" w:cs="Arial"/>
            <w:color w:val="0000FF"/>
            <w:sz w:val="20"/>
            <w:szCs w:val="20"/>
          </w:rPr>
          <w:t>частью пятой статьи 12</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19.2. Лица, обеспечивающие деятельность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самостоятельно определяет количество работников, необходимых для обеспечения его деятельности.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28" w:name="Par414"/>
      <w:bookmarkEnd w:id="28"/>
      <w:r>
        <w:rPr>
          <w:rFonts w:ascii="Arial" w:hAnsi="Arial" w:cs="Arial"/>
          <w:sz w:val="20"/>
          <w:szCs w:val="20"/>
        </w:rPr>
        <w:t xml:space="preserve">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w:t>
      </w:r>
      <w:r>
        <w:rPr>
          <w:rFonts w:ascii="Arial" w:hAnsi="Arial" w:cs="Arial"/>
          <w:sz w:val="20"/>
          <w:szCs w:val="20"/>
        </w:rPr>
        <w:lastRenderedPageBreak/>
        <w:t>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6" w:history="1">
        <w:r>
          <w:rPr>
            <w:rFonts w:ascii="Arial" w:hAnsi="Arial" w:cs="Arial"/>
            <w:color w:val="0000FF"/>
            <w:sz w:val="20"/>
            <w:szCs w:val="20"/>
          </w:rPr>
          <w:t>N 361-ФЗ</w:t>
        </w:r>
      </w:hyperlink>
      <w:r>
        <w:rPr>
          <w:rFonts w:ascii="Arial" w:hAnsi="Arial" w:cs="Arial"/>
          <w:sz w:val="20"/>
          <w:szCs w:val="20"/>
        </w:rPr>
        <w:t xml:space="preserve">, от 03.08.2018 </w:t>
      </w:r>
      <w:hyperlink r:id="rId187" w:history="1">
        <w:r>
          <w:rPr>
            <w:rFonts w:ascii="Arial" w:hAnsi="Arial" w:cs="Arial"/>
            <w:color w:val="0000FF"/>
            <w:sz w:val="20"/>
            <w:szCs w:val="20"/>
          </w:rPr>
          <w:t>N 338-ФЗ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 w:name="Par417"/>
      <w:bookmarkEnd w:id="29"/>
      <w:r>
        <w:rPr>
          <w:rFonts w:ascii="Arial" w:eastAsiaTheme="minorHAnsi" w:hAnsi="Arial" w:cs="Arial"/>
          <w:b/>
          <w:bCs/>
          <w:color w:val="auto"/>
          <w:sz w:val="20"/>
          <w:szCs w:val="20"/>
        </w:rPr>
        <w:t>Статья 20. Замещение временно отсутствующего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9" w:history="1">
        <w:r>
          <w:rPr>
            <w:rFonts w:ascii="Arial" w:hAnsi="Arial" w:cs="Arial"/>
            <w:color w:val="0000FF"/>
            <w:sz w:val="20"/>
            <w:szCs w:val="20"/>
          </w:rPr>
          <w:t>Перечень</w:t>
        </w:r>
      </w:hyperlink>
      <w:r>
        <w:rPr>
          <w:rFonts w:ascii="Arial" w:hAnsi="Arial" w:cs="Arial"/>
          <w:sz w:val="20"/>
          <w:szCs w:val="20"/>
        </w:rP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90" w:history="1">
        <w:r>
          <w:rPr>
            <w:rFonts w:ascii="Arial" w:hAnsi="Arial" w:cs="Arial"/>
            <w:color w:val="0000FF"/>
            <w:sz w:val="20"/>
            <w:szCs w:val="20"/>
          </w:rPr>
          <w:t>Порядок</w:t>
        </w:r>
      </w:hyperlink>
      <w:r>
        <w:rPr>
          <w:rFonts w:ascii="Arial" w:hAnsi="Arial" w:cs="Arial"/>
          <w:sz w:val="20"/>
          <w:szCs w:val="20"/>
        </w:rP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Временно отсутствующего нотариуса замещает, как правило, помощник нотариуса, который соответствует требованиям </w:t>
      </w:r>
      <w:hyperlink w:anchor="Par49" w:history="1">
        <w:r>
          <w:rPr>
            <w:rFonts w:ascii="Arial" w:hAnsi="Arial" w:cs="Arial"/>
            <w:color w:val="0000FF"/>
            <w:sz w:val="20"/>
            <w:szCs w:val="20"/>
          </w:rPr>
          <w:t>частей первой</w:t>
        </w:r>
      </w:hyperlink>
      <w:r>
        <w:rPr>
          <w:rFonts w:ascii="Arial" w:hAnsi="Arial" w:cs="Arial"/>
          <w:sz w:val="20"/>
          <w:szCs w:val="20"/>
        </w:rPr>
        <w:t xml:space="preserve"> и </w:t>
      </w:r>
      <w:hyperlink w:anchor="Par54" w:history="1">
        <w:r>
          <w:rPr>
            <w:rFonts w:ascii="Arial" w:hAnsi="Arial" w:cs="Arial"/>
            <w:color w:val="0000FF"/>
            <w:sz w:val="20"/>
            <w:szCs w:val="20"/>
          </w:rPr>
          <w:t>второй статьи 2</w:t>
        </w:r>
      </w:hyperlink>
      <w:r>
        <w:rPr>
          <w:rFonts w:ascii="Arial" w:hAnsi="Arial" w:cs="Arial"/>
          <w:sz w:val="20"/>
          <w:szCs w:val="20"/>
        </w:rP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ar49" w:history="1">
        <w:r>
          <w:rPr>
            <w:rFonts w:ascii="Arial" w:hAnsi="Arial" w:cs="Arial"/>
            <w:color w:val="0000FF"/>
            <w:sz w:val="20"/>
            <w:szCs w:val="20"/>
          </w:rPr>
          <w:t>частей первой</w:t>
        </w:r>
      </w:hyperlink>
      <w:r>
        <w:rPr>
          <w:rFonts w:ascii="Arial" w:hAnsi="Arial" w:cs="Arial"/>
          <w:sz w:val="20"/>
          <w:szCs w:val="20"/>
        </w:rPr>
        <w:t xml:space="preserve"> и </w:t>
      </w:r>
      <w:hyperlink w:anchor="Par54" w:history="1">
        <w:r>
          <w:rPr>
            <w:rFonts w:ascii="Arial" w:hAnsi="Arial" w:cs="Arial"/>
            <w:color w:val="0000FF"/>
            <w:sz w:val="20"/>
            <w:szCs w:val="20"/>
          </w:rPr>
          <w:t>второй статьи 2</w:t>
        </w:r>
      </w:hyperlink>
      <w:r>
        <w:rPr>
          <w:rFonts w:ascii="Arial" w:hAnsi="Arial" w:cs="Arial"/>
          <w:sz w:val="20"/>
          <w:szCs w:val="20"/>
        </w:rP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замещения временно отсутствующего нотариуса другим нотариусом отражается в удостоверительной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Оплата труда лица, замещающего временно отсутствующего нотариуса, занимающегося частной практикой</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 ФИНАНСОВОЕ ОБЕСПЕЧЕНИЕ ДЕЯТЕЛЬНОСТИ НОТАРИУСОВ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Оплата нотариальных действий и других услуг, оказываемых при осуществлении нотариальной деятельности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02.11.2004 N 127-ФЗ)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30" w:name="Par441"/>
      <w:bookmarkEnd w:id="30"/>
      <w:r>
        <w:rPr>
          <w:rFonts w:ascii="Arial" w:hAnsi="Arial" w:cs="Arial"/>
          <w:sz w:val="20"/>
          <w:szCs w:val="20"/>
        </w:rPr>
        <w:t xml:space="preserve">За совершение нотариальных действий, для которых </w:t>
      </w:r>
      <w:hyperlink r:id="rId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взимают государственную пошлину по ставкам, установленным </w:t>
      </w:r>
      <w:hyperlink r:id="rId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совершение действий, указанных в </w:t>
      </w:r>
      <w:hyperlink w:anchor="Par44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8" w:history="1">
        <w:r>
          <w:rPr>
            <w:rFonts w:ascii="Arial" w:hAnsi="Arial" w:cs="Arial"/>
            <w:color w:val="0000FF"/>
            <w:sz w:val="20"/>
            <w:szCs w:val="20"/>
          </w:rPr>
          <w:t>пошлины</w:t>
        </w:r>
      </w:hyperlink>
      <w:r>
        <w:rPr>
          <w:rFonts w:ascii="Arial" w:hAnsi="Arial" w:cs="Arial"/>
          <w:sz w:val="20"/>
          <w:szCs w:val="20"/>
        </w:rP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взимают нотариальные тарифы в размере, установленном в соответствии с требованиями </w:t>
      </w:r>
      <w:hyperlink w:anchor="Par457" w:history="1">
        <w:r>
          <w:rPr>
            <w:rFonts w:ascii="Arial" w:hAnsi="Arial" w:cs="Arial"/>
            <w:color w:val="0000FF"/>
            <w:sz w:val="20"/>
            <w:szCs w:val="20"/>
          </w:rPr>
          <w:t>статьи 22.1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18.10.2007 N 230-ФЗ)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Льготы по уплате государственной пошлины для физических и юридических лиц, предусмотренные </w:t>
      </w:r>
      <w:hyperlink r:id="rId2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202" w:history="1">
        <w:r>
          <w:rPr>
            <w:rFonts w:ascii="Arial" w:hAnsi="Arial" w:cs="Arial"/>
            <w:color w:val="0000FF"/>
            <w:sz w:val="20"/>
            <w:szCs w:val="20"/>
          </w:rPr>
          <w:t>При выезде</w:t>
        </w:r>
      </w:hyperlink>
      <w:r>
        <w:rPr>
          <w:rFonts w:ascii="Arial" w:hAnsi="Arial" w:cs="Arial"/>
          <w:sz w:val="20"/>
          <w:szCs w:val="20"/>
        </w:rP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ar556" w:history="1">
        <w:r>
          <w:rPr>
            <w:rFonts w:ascii="Arial" w:hAnsi="Arial" w:cs="Arial"/>
            <w:color w:val="0000FF"/>
            <w:sz w:val="20"/>
            <w:szCs w:val="20"/>
          </w:rPr>
          <w:t>статьями 25</w:t>
        </w:r>
      </w:hyperlink>
      <w:r>
        <w:rPr>
          <w:rFonts w:ascii="Arial" w:hAnsi="Arial" w:cs="Arial"/>
          <w:sz w:val="20"/>
          <w:szCs w:val="20"/>
        </w:rPr>
        <w:t xml:space="preserve"> и </w:t>
      </w:r>
      <w:hyperlink w:anchor="Par609" w:history="1">
        <w:r>
          <w:rPr>
            <w:rFonts w:ascii="Arial" w:hAnsi="Arial" w:cs="Arial"/>
            <w:color w:val="0000FF"/>
            <w:sz w:val="20"/>
            <w:szCs w:val="20"/>
          </w:rPr>
          <w:t>30</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восьмая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 w:name="Par457"/>
      <w:bookmarkEnd w:id="31"/>
      <w:r>
        <w:rPr>
          <w:rFonts w:ascii="Arial" w:eastAsiaTheme="minorHAnsi" w:hAnsi="Arial" w:cs="Arial"/>
          <w:b/>
          <w:bCs/>
          <w:color w:val="auto"/>
          <w:sz w:val="20"/>
          <w:szCs w:val="20"/>
        </w:rPr>
        <w:t>Статья 22.1. Размеры нотариального тарифа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02.11.2004 N 127-ФЗ)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удостоверение сделок, предметом которых является отчуждение недвижимого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супругу, родителям, детям, внукам в зависимости от суммы сделки: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10 000 000 рублей включительно - 3 000 рублей плюс 0,2 процента оценки недвижимого имущества (суммы сделки);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10 000 000 рублей - 23 000 рублей плюс 0,1 процента суммы сделки, превышающей 10 000 000 рублей, но не более 50 000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другим лицам в зависимости от суммы сделки: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1 000 000 рублей включительно - 3 000 рублей плюс 0,4 процента суммы сделки;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1 000 000 рублей до 10 000 000 рублей включительно - 7 000 рублей плюс 0,2 процента суммы сделки, превышающей 1 000 000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удостоверение договоров дарения, за исключением договоров дарения недвижимого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в том числе усыновленным, супругу, родителям, полнородным братьям и сестрам - 0,3 процента суммы договора, но не менее 200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другим лицам - 1 процент суммы договора, но не менее 300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удостоверение договоров финансовой аренды (лизинга) воздушных, речных и морских судов - 0,5 процента суммы договора;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удостоверение прочих сделок, предмет которых подлежит оценке, в зависимости от суммы сделки: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1 000 000 рублей включительно - 2 000 рублей плюс 0,3 процента суммы сделки;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1 000 000 рублей до 10 000 000 рублей включительно - 5 000 рублей плюс 0,2 процента суммы договора, превышающей 1 000 000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10 000 000 рублей - 23 000 рублей плюс 0,1 процента суммы договора, превышающей 10 000 000 рублей, но не более 500 000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 удостоверение сделок, предмет которых не подлежит оценке, - 500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февраля 2014 года. - Федеральный </w:t>
      </w:r>
      <w:hyperlink r:id="rId213" w:history="1">
        <w:r>
          <w:rPr>
            <w:rFonts w:ascii="Arial" w:hAnsi="Arial" w:cs="Arial"/>
            <w:color w:val="0000FF"/>
            <w:sz w:val="20"/>
            <w:szCs w:val="20"/>
          </w:rPr>
          <w:t>закон</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 принятие в депозит нотариуса денежных сумм или ценных бумаг, за исключением случая, указанного в </w:t>
      </w:r>
      <w:hyperlink w:anchor="Par487" w:history="1">
        <w:r>
          <w:rPr>
            <w:rFonts w:ascii="Arial" w:hAnsi="Arial" w:cs="Arial"/>
            <w:color w:val="0000FF"/>
            <w:sz w:val="20"/>
            <w:szCs w:val="20"/>
          </w:rPr>
          <w:t>пункте 8.1</w:t>
        </w:r>
      </w:hyperlink>
      <w:r>
        <w:rPr>
          <w:rFonts w:ascii="Arial" w:hAnsi="Arial" w:cs="Arial"/>
          <w:sz w:val="20"/>
          <w:szCs w:val="20"/>
        </w:rPr>
        <w:t xml:space="preserve"> настоящей части, - 0,5 процента принятой денежной суммы или рыночной стоимости ценных бумаг, но не менее 1 000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2" w:name="Par487"/>
      <w:bookmarkEnd w:id="32"/>
      <w:r>
        <w:rPr>
          <w:rFonts w:ascii="Arial" w:hAnsi="Arial" w:cs="Arial"/>
          <w:sz w:val="20"/>
          <w:szCs w:val="20"/>
        </w:rPr>
        <w:t>8.1) за принятие в депозит нотариуса, удостоверившего сделку, денежных сумм в целях исполнения обязательств по такой сделке - 1 500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за принятие на депонирование нотариусом на основании </w:t>
      </w:r>
      <w:hyperlink w:anchor="Par1378" w:history="1">
        <w:r>
          <w:rPr>
            <w:rFonts w:ascii="Arial" w:hAnsi="Arial" w:cs="Arial"/>
            <w:color w:val="0000FF"/>
            <w:sz w:val="20"/>
            <w:szCs w:val="20"/>
          </w:rPr>
          <w:t>статьи 88.1</w:t>
        </w:r>
      </w:hyperlink>
      <w:r>
        <w:rPr>
          <w:rFonts w:ascii="Arial" w:hAnsi="Arial" w:cs="Arial"/>
          <w:sz w:val="20"/>
          <w:szCs w:val="20"/>
        </w:rPr>
        <w:t xml:space="preserve"> настоящих Основ указанных в этой статье объектов, за исключением денежных средств, предусмотренных </w:t>
      </w:r>
      <w:hyperlink w:anchor="Par491" w:history="1">
        <w:r>
          <w:rPr>
            <w:rFonts w:ascii="Arial" w:hAnsi="Arial" w:cs="Arial"/>
            <w:color w:val="0000FF"/>
            <w:sz w:val="20"/>
            <w:szCs w:val="20"/>
          </w:rPr>
          <w:t>пунктом 8.3</w:t>
        </w:r>
      </w:hyperlink>
      <w:r>
        <w:rPr>
          <w:rFonts w:ascii="Arial" w:hAnsi="Arial" w:cs="Arial"/>
          <w:sz w:val="20"/>
          <w:szCs w:val="20"/>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3" w:name="Par491"/>
      <w:bookmarkEnd w:id="33"/>
      <w:r>
        <w:rPr>
          <w:rFonts w:ascii="Arial" w:hAnsi="Arial" w:cs="Arial"/>
          <w:sz w:val="20"/>
          <w:szCs w:val="20"/>
        </w:rPr>
        <w:t xml:space="preserve">8.3) за принятие на депонирование нотариусом на основании </w:t>
      </w:r>
      <w:hyperlink w:anchor="Par1378" w:history="1">
        <w:r>
          <w:rPr>
            <w:rFonts w:ascii="Arial" w:hAnsi="Arial" w:cs="Arial"/>
            <w:color w:val="0000FF"/>
            <w:sz w:val="20"/>
            <w:szCs w:val="20"/>
          </w:rPr>
          <w:t>статьи 88.1</w:t>
        </w:r>
      </w:hyperlink>
      <w:r>
        <w:rPr>
          <w:rFonts w:ascii="Arial" w:hAnsi="Arial" w:cs="Arial"/>
          <w:sz w:val="20"/>
          <w:szCs w:val="20"/>
        </w:rPr>
        <w:t xml:space="preserve"> настоящих Основ денежных средств в целях исполнения обязательств сторон по сделке, удостоверенной нотариально, - 1500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 свидетельствование верности копий документов, а также выписок из документов - 10 рублей за страницу копии документов или выписки из них;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 свидетельствование подлинности подписи: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заявлениях и других документах (за исключением банковских карточек и заявлений о регистрации юридических лиц) - 100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банковских карточках и на заявлениях о регистрации юридического лица (с каждого лица, на каждом документе) - 200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 хранение документов - 20 рублей за каждый день хранения;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за регистрацию уведомления о залоге движимого имущества - 600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утратил силу. - Федеральный </w:t>
      </w:r>
      <w:hyperlink r:id="rId223" w:history="1">
        <w:r>
          <w:rPr>
            <w:rFonts w:ascii="Arial" w:hAnsi="Arial" w:cs="Arial"/>
            <w:color w:val="0000FF"/>
            <w:sz w:val="20"/>
            <w:szCs w:val="20"/>
          </w:rPr>
          <w:t>закон</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за обеспечение доказательств - 3 000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12.6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введен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за представление документов на государственную регистрацию юридических лиц и индивидуальных предпринимателей - 1 000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за выдачу выписки из реестра уведомлений о залоге движимого имущества в электронной форме - 200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12.9 введен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12.10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12.11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12.12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12.13) за удостоверение факта возникновения права собственности на объекты недвижимого имущества в силу приобретательной давности - 1500 рублей;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12.13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29.06.2018 N 171-ФЗ)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 совершение прочих нотариальных действий - 100 рублей.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Финансирование нотариальной деятельности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занимающийся частной практикой, вправе открыть расчетный и другие </w:t>
      </w:r>
      <w:hyperlink r:id="rId234" w:history="1">
        <w:r>
          <w:rPr>
            <w:rFonts w:ascii="Arial" w:hAnsi="Arial" w:cs="Arial"/>
            <w:color w:val="0000FF"/>
            <w:sz w:val="20"/>
            <w:szCs w:val="20"/>
          </w:rPr>
          <w:t>счета</w:t>
        </w:r>
      </w:hyperlink>
      <w:r>
        <w:rPr>
          <w:rFonts w:ascii="Arial" w:hAnsi="Arial" w:cs="Arial"/>
          <w:sz w:val="20"/>
          <w:szCs w:val="20"/>
        </w:rPr>
        <w:t>, в том числе валютный, в любом банке.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4" w:name="Par538"/>
      <w:bookmarkEnd w:id="34"/>
      <w:r>
        <w:rPr>
          <w:rFonts w:ascii="Arial" w:hAnsi="Arial" w:cs="Arial"/>
          <w:sz w:val="20"/>
          <w:szCs w:val="20"/>
        </w:rPr>
        <w:t xml:space="preserve">Часть пятая утратила силу. - Федеральный </w:t>
      </w:r>
      <w:hyperlink r:id="rId236" w:history="1">
        <w:r>
          <w:rPr>
            <w:rFonts w:ascii="Arial" w:hAnsi="Arial" w:cs="Arial"/>
            <w:color w:val="0000FF"/>
            <w:sz w:val="20"/>
            <w:szCs w:val="20"/>
          </w:rPr>
          <w:t>закон</w:t>
        </w:r>
      </w:hyperlink>
      <w:r>
        <w:rPr>
          <w:rFonts w:ascii="Arial" w:hAnsi="Arial" w:cs="Arial"/>
          <w:sz w:val="20"/>
          <w:szCs w:val="20"/>
        </w:rPr>
        <w:t xml:space="preserve"> от 22.08.2004 N 122-ФЗ.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 НОТАРИАЛЬНАЯ ПАЛАТА.</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ФЕДЕРАЛЬНАЯ НОТАРИАЛЬНАЯ ПАЛАТА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543"/>
      <w:bookmarkEnd w:id="35"/>
      <w:r>
        <w:rPr>
          <w:rFonts w:ascii="Arial" w:eastAsiaTheme="minorHAnsi" w:hAnsi="Arial" w:cs="Arial"/>
          <w:b/>
          <w:bCs/>
          <w:color w:val="auto"/>
          <w:sz w:val="20"/>
          <w:szCs w:val="20"/>
        </w:rPr>
        <w:t>Статья 24. Нотариальная палата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нотариальной палаты могут быть также лица, сдавшие квалификационный экзамен, но не являющиеся нотариусами.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Нотариальные палаты образуются в каждом субъекте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нотариальной палаты не облагается налогом на имущество предприятий.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 w:name="Par556"/>
      <w:bookmarkEnd w:id="36"/>
      <w:r>
        <w:rPr>
          <w:rFonts w:ascii="Arial" w:eastAsiaTheme="minorHAnsi" w:hAnsi="Arial" w:cs="Arial"/>
          <w:b/>
          <w:bCs/>
          <w:color w:val="auto"/>
          <w:sz w:val="20"/>
          <w:szCs w:val="20"/>
        </w:rPr>
        <w:t>Статья 25. Полномочия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нотариальной палаты определяются настоящими Основами, а также ее уставом.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40" w:history="1">
        <w:r>
          <w:rPr>
            <w:rFonts w:ascii="Arial" w:hAnsi="Arial" w:cs="Arial"/>
            <w:color w:val="0000FF"/>
            <w:sz w:val="20"/>
            <w:szCs w:val="20"/>
          </w:rPr>
          <w:t>предельных размеров</w:t>
        </w:r>
      </w:hyperlink>
      <w:r>
        <w:rPr>
          <w:rFonts w:ascii="Arial" w:hAnsi="Arial" w:cs="Arial"/>
          <w:sz w:val="20"/>
          <w:szCs w:val="20"/>
        </w:rP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41" w:history="1">
        <w:r>
          <w:rPr>
            <w:rFonts w:ascii="Arial" w:hAnsi="Arial" w:cs="Arial"/>
            <w:color w:val="0000FF"/>
            <w:sz w:val="20"/>
            <w:szCs w:val="20"/>
          </w:rPr>
          <w:t>N 332-ФЗ</w:t>
        </w:r>
      </w:hyperlink>
      <w:r>
        <w:rPr>
          <w:rFonts w:ascii="Arial" w:hAnsi="Arial" w:cs="Arial"/>
          <w:sz w:val="20"/>
          <w:szCs w:val="20"/>
        </w:rPr>
        <w:t xml:space="preserve">, от 26.07.2019 </w:t>
      </w:r>
      <w:hyperlink r:id="rId242" w:history="1">
        <w:r>
          <w:rPr>
            <w:rFonts w:ascii="Arial" w:hAnsi="Arial" w:cs="Arial"/>
            <w:color w:val="0000FF"/>
            <w:sz w:val="20"/>
            <w:szCs w:val="20"/>
          </w:rPr>
          <w:t>N 226-ФЗ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субъектов Российской Федерации могут быть предусмотрены дополнительные полномочия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Органы нотариальной палаты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нотариальной палаты являются: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общее собрание членов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7" w:name="Par569"/>
      <w:bookmarkEnd w:id="37"/>
      <w:r>
        <w:rPr>
          <w:rFonts w:ascii="Arial" w:hAnsi="Arial" w:cs="Arial"/>
          <w:sz w:val="20"/>
          <w:szCs w:val="20"/>
        </w:rPr>
        <w:t>2) президент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38" w:name="Par571"/>
      <w:bookmarkEnd w:id="38"/>
      <w:r>
        <w:rPr>
          <w:rFonts w:ascii="Arial" w:hAnsi="Arial" w:cs="Arial"/>
          <w:sz w:val="20"/>
          <w:szCs w:val="20"/>
        </w:rPr>
        <w:t>4) ревизионная комиссия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органы, создание которых предусмотрено уставом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Избранным в органы нотариальной палаты, указанные в </w:t>
      </w:r>
      <w:hyperlink w:anchor="Par569" w:history="1">
        <w:r>
          <w:rPr>
            <w:rFonts w:ascii="Arial" w:hAnsi="Arial" w:cs="Arial"/>
            <w:color w:val="0000FF"/>
            <w:sz w:val="20"/>
            <w:szCs w:val="20"/>
          </w:rPr>
          <w:t>пунктах 2</w:t>
        </w:r>
      </w:hyperlink>
      <w:r>
        <w:rPr>
          <w:rFonts w:ascii="Arial" w:hAnsi="Arial" w:cs="Arial"/>
          <w:sz w:val="20"/>
          <w:szCs w:val="20"/>
        </w:rPr>
        <w:t xml:space="preserve"> - </w:t>
      </w:r>
      <w:hyperlink w:anchor="Par571" w:history="1">
        <w:r>
          <w:rPr>
            <w:rFonts w:ascii="Arial" w:hAnsi="Arial" w:cs="Arial"/>
            <w:color w:val="0000FF"/>
            <w:sz w:val="20"/>
            <w:szCs w:val="20"/>
          </w:rPr>
          <w:t>4 части первой</w:t>
        </w:r>
      </w:hyperlink>
      <w:r>
        <w:rPr>
          <w:rFonts w:ascii="Arial" w:hAnsi="Arial" w:cs="Arial"/>
          <w:sz w:val="20"/>
          <w:szCs w:val="20"/>
        </w:rP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утратой лицом статуса нотариуса прекращаются его полномочия в соответствующих органах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Членские взносы и другие платежи членов нотариальной палаты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39" w:name="Par587"/>
      <w:bookmarkEnd w:id="39"/>
      <w:r>
        <w:rPr>
          <w:rFonts w:ascii="Arial" w:hAnsi="Arial" w:cs="Arial"/>
          <w:sz w:val="20"/>
          <w:szCs w:val="20"/>
        </w:rP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ar683" w:history="1">
        <w:r>
          <w:rPr>
            <w:rFonts w:ascii="Arial" w:hAnsi="Arial" w:cs="Arial"/>
            <w:color w:val="0000FF"/>
            <w:sz w:val="20"/>
            <w:szCs w:val="20"/>
          </w:rPr>
          <w:t>случаев</w:t>
        </w:r>
      </w:hyperlink>
      <w:r>
        <w:rPr>
          <w:rFonts w:ascii="Arial" w:hAnsi="Arial" w:cs="Arial"/>
          <w:sz w:val="20"/>
          <w:szCs w:val="20"/>
        </w:rPr>
        <w:t>, установленных настоящими Основами.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нотариальной палаты помимо взносов, указанных в настоящей статье, вносят в нотариальную палату для целей, указанных в </w:t>
      </w:r>
      <w:hyperlink w:anchor="Par609" w:history="1">
        <w:r>
          <w:rPr>
            <w:rFonts w:ascii="Arial" w:hAnsi="Arial" w:cs="Arial"/>
            <w:color w:val="0000FF"/>
            <w:sz w:val="20"/>
            <w:szCs w:val="20"/>
          </w:rPr>
          <w:t>статье 30</w:t>
        </w:r>
      </w:hyperlink>
      <w:r>
        <w:rPr>
          <w:rFonts w:ascii="Arial" w:hAnsi="Arial" w:cs="Arial"/>
          <w:sz w:val="20"/>
          <w:szCs w:val="20"/>
        </w:rP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 w:name="Par594"/>
      <w:bookmarkEnd w:id="40"/>
      <w:r>
        <w:rPr>
          <w:rFonts w:ascii="Arial" w:eastAsiaTheme="minorHAnsi" w:hAnsi="Arial" w:cs="Arial"/>
          <w:b/>
          <w:bCs/>
          <w:color w:val="auto"/>
          <w:sz w:val="20"/>
          <w:szCs w:val="20"/>
        </w:rPr>
        <w:t>Статья 28. Обязанность нотариусов представлять сведения нотариальной палате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Нотариальная палата вправе передать полученную информацию учреждениям, осуществляющим страхование деятельности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нотариальной палаты обязаны сохранять </w:t>
      </w:r>
      <w:hyperlink r:id="rId250" w:history="1">
        <w:r>
          <w:rPr>
            <w:rFonts w:ascii="Arial" w:hAnsi="Arial" w:cs="Arial"/>
            <w:color w:val="0000FF"/>
            <w:sz w:val="20"/>
            <w:szCs w:val="20"/>
          </w:rPr>
          <w:t>тайну</w:t>
        </w:r>
      </w:hyperlink>
      <w:r>
        <w:rPr>
          <w:rFonts w:ascii="Arial" w:hAnsi="Arial" w:cs="Arial"/>
          <w:sz w:val="20"/>
          <w:szCs w:val="20"/>
        </w:rP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Федеральная нотариальная палата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26.07.2019 N 253-ФЗ)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52" w:history="1">
        <w:r>
          <w:rPr>
            <w:rFonts w:ascii="Arial" w:hAnsi="Arial" w:cs="Arial"/>
            <w:color w:val="0000FF"/>
            <w:sz w:val="20"/>
            <w:szCs w:val="20"/>
          </w:rPr>
          <w:t>уставом</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нотариальная палата может осуществлять </w:t>
      </w:r>
      <w:hyperlink r:id="rId253" w:history="1">
        <w:r>
          <w:rPr>
            <w:rFonts w:ascii="Arial" w:hAnsi="Arial" w:cs="Arial"/>
            <w:color w:val="0000FF"/>
            <w:sz w:val="20"/>
            <w:szCs w:val="20"/>
          </w:rPr>
          <w:t>предпринимательскую деятельность</w:t>
        </w:r>
      </w:hyperlink>
      <w:r>
        <w:rPr>
          <w:rFonts w:ascii="Arial" w:hAnsi="Arial" w:cs="Arial"/>
          <w:sz w:val="20"/>
          <w:szCs w:val="20"/>
        </w:rPr>
        <w:t xml:space="preserve"> постольку, поскольку это необходимо для выполнения ее уставных задач.</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Федеральной нотариальной палаты не облагается налогом на имущество предприятий.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Устав Федеральной нотариальной палаты принимается собранием представителей нотариальных палат и регистрируется в </w:t>
      </w:r>
      <w:hyperlink r:id="rId254" w:history="1">
        <w:r>
          <w:rPr>
            <w:rFonts w:ascii="Arial" w:hAnsi="Arial" w:cs="Arial"/>
            <w:color w:val="0000FF"/>
            <w:sz w:val="20"/>
            <w:szCs w:val="20"/>
          </w:rPr>
          <w:t>порядке</w:t>
        </w:r>
      </w:hyperlink>
      <w:r>
        <w:rPr>
          <w:rFonts w:ascii="Arial" w:hAnsi="Arial" w:cs="Arial"/>
          <w:sz w:val="20"/>
          <w:szCs w:val="20"/>
        </w:rPr>
        <w:t>, установленном для регистрации уставов общественных объединений.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609"/>
      <w:bookmarkEnd w:id="41"/>
      <w:r>
        <w:rPr>
          <w:rFonts w:ascii="Arial" w:eastAsiaTheme="minorHAnsi" w:hAnsi="Arial" w:cs="Arial"/>
          <w:b/>
          <w:bCs/>
          <w:color w:val="auto"/>
          <w:sz w:val="20"/>
          <w:szCs w:val="20"/>
        </w:rPr>
        <w:t>Статья 30. Полномочия Федеральной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Федеральной нотариальной палаты определяются настоящими Основами, а также ее уставом.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координацию деятельности и контроль за деятельностью нотариальных палат;</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интересы нотариальных палат в органах государственной власти и управления, предприятиях, учреждениях, организациях;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обеспечивает защиту </w:t>
      </w:r>
      <w:hyperlink r:id="rId256" w:history="1">
        <w:r>
          <w:rPr>
            <w:rFonts w:ascii="Arial" w:hAnsi="Arial" w:cs="Arial"/>
            <w:color w:val="0000FF"/>
            <w:sz w:val="20"/>
            <w:szCs w:val="20"/>
          </w:rPr>
          <w:t>социальных</w:t>
        </w:r>
      </w:hyperlink>
      <w:r>
        <w:rPr>
          <w:rFonts w:ascii="Arial" w:hAnsi="Arial" w:cs="Arial"/>
          <w:sz w:val="20"/>
          <w:szCs w:val="20"/>
        </w:rPr>
        <w:t xml:space="preserve"> и профессиональных прав нотариусов, занимающихся частной практикой;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участвует в проведении экспертиз проектов законов Российской Федерации по вопросам, связанным с нотариальной деятельностью;</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повышение квалификации нотариусов, стажеров и помощников нотариусов;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страхование нотариальной деятельности;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интересы нотариальных палат в международных организациях;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создание и функционирование единой информационной системы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обеспечивает возможность проверки нотариусами соответствующих требованиям, установленным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формирование компенсационного фонда и управление им;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в установленном порядке компенсационные выплаты из компенсационного фонда;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w:t>
      </w:r>
      <w:hyperlink r:id="rId264" w:history="1">
        <w:r>
          <w:rPr>
            <w:rFonts w:ascii="Arial" w:hAnsi="Arial" w:cs="Arial"/>
            <w:color w:val="0000FF"/>
            <w:sz w:val="20"/>
            <w:szCs w:val="20"/>
          </w:rPr>
          <w:t>порядок</w:t>
        </w:r>
      </w:hyperlink>
      <w:r>
        <w:rPr>
          <w:rFonts w:ascii="Arial" w:hAnsi="Arial" w:cs="Arial"/>
          <w:sz w:val="20"/>
          <w:szCs w:val="20"/>
        </w:rP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85" w:history="1">
        <w:r>
          <w:rPr>
            <w:rFonts w:ascii="Arial" w:hAnsi="Arial" w:cs="Arial"/>
            <w:color w:val="0000FF"/>
            <w:sz w:val="20"/>
            <w:szCs w:val="20"/>
          </w:rPr>
          <w:t>частью второй статьи 32</w:t>
        </w:r>
      </w:hyperlink>
      <w:r>
        <w:rPr>
          <w:rFonts w:ascii="Arial" w:hAnsi="Arial" w:cs="Arial"/>
          <w:sz w:val="20"/>
          <w:szCs w:val="20"/>
        </w:rP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третья введена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29.12.2014 N 457-ФЗ;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ar1570" w:history="1">
        <w:r>
          <w:rPr>
            <w:rFonts w:ascii="Arial" w:hAnsi="Arial" w:cs="Arial"/>
            <w:color w:val="0000FF"/>
            <w:sz w:val="20"/>
            <w:szCs w:val="20"/>
          </w:rPr>
          <w:t>статьей 103.1</w:t>
        </w:r>
      </w:hyperlink>
      <w:r>
        <w:rPr>
          <w:rFonts w:ascii="Arial" w:hAnsi="Arial" w:cs="Arial"/>
          <w:sz w:val="20"/>
          <w:szCs w:val="20"/>
        </w:rP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фонда поддержки нотариата в труднодоступных и малонаселенных местностях;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компенсационного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фонда социальной поддержки;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поддержание, эксплуатация, модернизация и развитие единой информационной системы нотариата;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содержание Федеральной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Органы Федеральной нотариальной палаты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Федеральной нотариальной палаты являются: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собрание представителей нотариальных палат;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правление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ревизионная комиссия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органы, создание которых предусмотрено уставом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Компетенция органов Федеральной нотариальной палаты регламентируется гражданским </w:t>
      </w:r>
      <w:hyperlink r:id="rId275" w:history="1">
        <w:r>
          <w:rPr>
            <w:rFonts w:ascii="Arial" w:hAnsi="Arial" w:cs="Arial"/>
            <w:color w:val="0000FF"/>
            <w:sz w:val="20"/>
            <w:szCs w:val="20"/>
          </w:rPr>
          <w:t>законодательством</w:t>
        </w:r>
      </w:hyperlink>
      <w:r>
        <w:rPr>
          <w:rFonts w:ascii="Arial" w:hAnsi="Arial" w:cs="Arial"/>
          <w:sz w:val="20"/>
          <w:szCs w:val="20"/>
        </w:rPr>
        <w:t xml:space="preserve">, настоящими Основами и </w:t>
      </w:r>
      <w:hyperlink r:id="rId276" w:history="1">
        <w:r>
          <w:rPr>
            <w:rFonts w:ascii="Arial" w:hAnsi="Arial" w:cs="Arial"/>
            <w:color w:val="0000FF"/>
            <w:sz w:val="20"/>
            <w:szCs w:val="20"/>
          </w:rPr>
          <w:t>уставом</w:t>
        </w:r>
      </w:hyperlink>
      <w:r>
        <w:rPr>
          <w:rFonts w:ascii="Arial" w:hAnsi="Arial" w:cs="Arial"/>
          <w:sz w:val="20"/>
          <w:szCs w:val="20"/>
        </w:rPr>
        <w:t xml:space="preserve">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утратой лицом статуса нотариуса прекращаются его полномочия в соответствующих органах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Членские взносы и другие платежи членов Федеральной нотариальной палаты</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42" w:name="Par683"/>
      <w:bookmarkEnd w:id="42"/>
      <w:r>
        <w:rPr>
          <w:rFonts w:ascii="Arial" w:hAnsi="Arial" w:cs="Arial"/>
          <w:sz w:val="20"/>
          <w:szCs w:val="20"/>
        </w:rP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ar587" w:history="1">
        <w:r>
          <w:rPr>
            <w:rFonts w:ascii="Arial" w:hAnsi="Arial" w:cs="Arial"/>
            <w:color w:val="0000FF"/>
            <w:sz w:val="20"/>
            <w:szCs w:val="20"/>
          </w:rPr>
          <w:t>случаев</w:t>
        </w:r>
      </w:hyperlink>
      <w:r>
        <w:rPr>
          <w:rFonts w:ascii="Arial" w:hAnsi="Arial" w:cs="Arial"/>
          <w:sz w:val="20"/>
          <w:szCs w:val="20"/>
        </w:rPr>
        <w:t>, установленных настоящими Основами.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3" w:name="Par685"/>
      <w:bookmarkEnd w:id="43"/>
      <w:r>
        <w:rPr>
          <w:rFonts w:ascii="Arial" w:hAnsi="Arial" w:cs="Arial"/>
          <w:sz w:val="20"/>
          <w:szCs w:val="20"/>
        </w:rP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ar685" w:history="1">
        <w:r>
          <w:rPr>
            <w:rFonts w:ascii="Arial" w:hAnsi="Arial" w:cs="Arial"/>
            <w:color w:val="0000FF"/>
            <w:sz w:val="20"/>
            <w:szCs w:val="20"/>
          </w:rPr>
          <w:t>абзаце втором</w:t>
        </w:r>
      </w:hyperlink>
      <w:r>
        <w:rPr>
          <w:rFonts w:ascii="Arial" w:hAnsi="Arial" w:cs="Arial"/>
          <w:sz w:val="20"/>
          <w:szCs w:val="20"/>
        </w:rPr>
        <w:t xml:space="preserve"> настоящей статьи.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ar685" w:history="1">
        <w:r>
          <w:rPr>
            <w:rFonts w:ascii="Arial" w:hAnsi="Arial" w:cs="Arial"/>
            <w:color w:val="0000FF"/>
            <w:sz w:val="20"/>
            <w:szCs w:val="20"/>
          </w:rPr>
          <w:t>абзаце втором</w:t>
        </w:r>
      </w:hyperlink>
      <w:r>
        <w:rPr>
          <w:rFonts w:ascii="Arial" w:hAnsi="Arial" w:cs="Arial"/>
          <w:sz w:val="20"/>
          <w:szCs w:val="20"/>
        </w:rP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4" w:name="Par688"/>
      <w:bookmarkEnd w:id="44"/>
      <w:r>
        <w:rPr>
          <w:rFonts w:ascii="Arial" w:hAnsi="Arial" w:cs="Arial"/>
          <w:sz w:val="20"/>
          <w:szCs w:val="20"/>
        </w:rP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ar609" w:history="1">
        <w:r>
          <w:rPr>
            <w:rFonts w:ascii="Arial" w:hAnsi="Arial" w:cs="Arial"/>
            <w:color w:val="0000FF"/>
            <w:sz w:val="20"/>
            <w:szCs w:val="20"/>
          </w:rPr>
          <w:t>статье 30</w:t>
        </w:r>
      </w:hyperlink>
      <w:r>
        <w:rPr>
          <w:rFonts w:ascii="Arial" w:hAnsi="Arial" w:cs="Arial"/>
          <w:sz w:val="20"/>
          <w:szCs w:val="20"/>
        </w:rP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внесенных членом нотариальной палаты взносов не допускается, за исключением излишне уплаченных сумм.</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 КОНТРОЛЬ ЗА ДЕЯТЕЛЬНОСТЬЮ НОТАРИУСОВ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Судебный контроль за совершением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совершении нотариального действия или неправильное совершение нотариального действия обжалуются в судебном порядке.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33.1. Контроль за совершением нотариальных действий должностными лицами местного самоуправления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проводит проверку в </w:t>
      </w:r>
      <w:hyperlink r:id="rId28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юстиции.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Предметом проверки является: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работы по совершению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исполнение уполномоченными должностными лицами местного самоуправления правил нотариального делопроизводства;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проведенной проверки территориальный орган юстиции вправе: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w:t>
      </w:r>
      <w:r>
        <w:rPr>
          <w:rFonts w:ascii="Arial" w:hAnsi="Arial" w:cs="Arial"/>
          <w:sz w:val="20"/>
          <w:szCs w:val="20"/>
        </w:rPr>
        <w:lastRenderedPageBreak/>
        <w:t>должностное лицо местного самоуправления несет ответственность, предусмотренную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Контроль за исполнением нотариусами профессиональных обязанностей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88"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29.06.2004 N 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субъектов Российской Федерации могут быть предусмотрены иные сроки проведения проверок организации работы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VII.1. ЕДИНАЯ ИНФОРМАЦИОННАЯ СИСТЕМА НОТАРИАТА</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34.1. Единая информационная система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единой информационной системы нотариата: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изготовление резервных копий предусмотренных настоящими Основами реестров единой информационной системы нотариата;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294" w:history="1">
        <w:r>
          <w:rPr>
            <w:rFonts w:ascii="Arial" w:hAnsi="Arial" w:cs="Arial"/>
            <w:color w:val="0000FF"/>
            <w:sz w:val="20"/>
            <w:szCs w:val="20"/>
          </w:rPr>
          <w:t>Форма</w:t>
        </w:r>
      </w:hyperlink>
      <w:r>
        <w:rPr>
          <w:rFonts w:ascii="Arial" w:hAnsi="Arial" w:cs="Arial"/>
          <w:sz w:val="20"/>
          <w:szCs w:val="20"/>
        </w:rP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34.2. Содержание единой информационной системы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Единая информационная система нотариата включает в себя ведущиеся в электронной форме реестры: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5" w:name="Par747"/>
      <w:bookmarkEnd w:id="45"/>
      <w:r>
        <w:rPr>
          <w:rFonts w:ascii="Arial" w:hAnsi="Arial" w:cs="Arial"/>
          <w:sz w:val="20"/>
          <w:szCs w:val="20"/>
        </w:rPr>
        <w:t>1) нотариальных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6" w:name="Par748"/>
      <w:bookmarkEnd w:id="46"/>
      <w:r>
        <w:rPr>
          <w:rFonts w:ascii="Arial" w:hAnsi="Arial" w:cs="Arial"/>
          <w:sz w:val="20"/>
          <w:szCs w:val="20"/>
        </w:rPr>
        <w:t>2) наследственных дел;</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7" w:name="Par749"/>
      <w:bookmarkEnd w:id="47"/>
      <w:r>
        <w:rPr>
          <w:rFonts w:ascii="Arial" w:hAnsi="Arial" w:cs="Arial"/>
          <w:sz w:val="20"/>
          <w:szCs w:val="20"/>
        </w:rPr>
        <w:t>3) уведомлений о залоге имущества, не относящегося к недвижимым вещам (далее - реестр уведомлений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списков участников обществ с ограниченной ответственностью.</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48" w:name="Par752"/>
      <w:bookmarkEnd w:id="48"/>
      <w:r>
        <w:rPr>
          <w:rFonts w:ascii="Arial" w:hAnsi="Arial" w:cs="Arial"/>
          <w:sz w:val="20"/>
          <w:szCs w:val="20"/>
        </w:rP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97" w:history="1">
        <w:r>
          <w:rPr>
            <w:rFonts w:ascii="Arial" w:hAnsi="Arial" w:cs="Arial"/>
            <w:color w:val="0000FF"/>
            <w:sz w:val="20"/>
            <w:szCs w:val="20"/>
          </w:rPr>
          <w:t>состав</w:t>
        </w:r>
      </w:hyperlink>
      <w:r>
        <w:rPr>
          <w:rFonts w:ascii="Arial" w:hAnsi="Arial" w:cs="Arial"/>
          <w:sz w:val="20"/>
          <w:szCs w:val="20"/>
        </w:rPr>
        <w:t xml:space="preserve"> которых определяется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299" w:history="1">
        <w:r>
          <w:rPr>
            <w:rFonts w:ascii="Arial" w:hAnsi="Arial" w:cs="Arial"/>
            <w:color w:val="0000FF"/>
            <w:sz w:val="20"/>
            <w:szCs w:val="20"/>
          </w:rPr>
          <w:t>Требования</w:t>
        </w:r>
      </w:hyperlink>
      <w:r>
        <w:rPr>
          <w:rFonts w:ascii="Arial" w:hAnsi="Arial" w:cs="Arial"/>
          <w:sz w:val="20"/>
          <w:szCs w:val="20"/>
        </w:rPr>
        <w:t xml:space="preserve"> к содержанию реестров единой информационной системы нотариата, указанных в </w:t>
      </w:r>
      <w:hyperlink w:anchor="Par747" w:history="1">
        <w:r>
          <w:rPr>
            <w:rFonts w:ascii="Arial" w:hAnsi="Arial" w:cs="Arial"/>
            <w:color w:val="0000FF"/>
            <w:sz w:val="20"/>
            <w:szCs w:val="20"/>
          </w:rPr>
          <w:t>пунктах 1</w:t>
        </w:r>
      </w:hyperlink>
      <w:r>
        <w:rPr>
          <w:rFonts w:ascii="Arial" w:hAnsi="Arial" w:cs="Arial"/>
          <w:sz w:val="20"/>
          <w:szCs w:val="20"/>
        </w:rPr>
        <w:t xml:space="preserve"> и </w:t>
      </w:r>
      <w:hyperlink w:anchor="Par748" w:history="1">
        <w:r>
          <w:rPr>
            <w:rFonts w:ascii="Arial" w:hAnsi="Arial" w:cs="Arial"/>
            <w:color w:val="0000FF"/>
            <w:sz w:val="20"/>
            <w:szCs w:val="20"/>
          </w:rPr>
          <w:t>2 части первой</w:t>
        </w:r>
      </w:hyperlink>
      <w:r>
        <w:rPr>
          <w:rFonts w:ascii="Arial" w:hAnsi="Arial" w:cs="Arial"/>
          <w:sz w:val="20"/>
          <w:szCs w:val="20"/>
        </w:rPr>
        <w:t xml:space="preserve"> настоящей статьи, определяются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34.3. Внесение сведений в единую информационную систему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Нотариусы обязаны вносить в единую информационную систему нотариата сведения: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23.05.2018 N 117-ФЗ)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открытии наследства при поступлении заявлений, являющихся основанием для заведения наследственного дела;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уведомлениях о залоге движимого имущества при их регистрации в реестре уведомлений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иные сведения в соответствии с </w:t>
      </w:r>
      <w:hyperlink w:anchor="Par752" w:history="1">
        <w:r>
          <w:rPr>
            <w:rFonts w:ascii="Arial" w:hAnsi="Arial" w:cs="Arial"/>
            <w:color w:val="0000FF"/>
            <w:sz w:val="20"/>
            <w:szCs w:val="20"/>
          </w:rPr>
          <w:t>частью второй статьи 34.2</w:t>
        </w:r>
      </w:hyperlink>
      <w:r>
        <w:rPr>
          <w:rFonts w:ascii="Arial" w:hAnsi="Arial" w:cs="Arial"/>
          <w:sz w:val="20"/>
          <w:szCs w:val="20"/>
        </w:rPr>
        <w:t xml:space="preserve"> настоящих Основ, если их внесение не возложено на нотариальные палаты.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Сроки и порядок внесения сведений в реестр уведомлений о залоге движимого имущества устанавливаются </w:t>
      </w:r>
      <w:hyperlink w:anchor="Par1566" w:history="1">
        <w:r>
          <w:rPr>
            <w:rFonts w:ascii="Arial" w:hAnsi="Arial" w:cs="Arial"/>
            <w:color w:val="0000FF"/>
            <w:sz w:val="20"/>
            <w:szCs w:val="20"/>
          </w:rPr>
          <w:t>главой XX.1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302" w:history="1">
        <w:r>
          <w:rPr>
            <w:rFonts w:ascii="Arial" w:hAnsi="Arial" w:cs="Arial"/>
            <w:color w:val="0000FF"/>
            <w:sz w:val="20"/>
            <w:szCs w:val="20"/>
          </w:rPr>
          <w:t>Порядок</w:t>
        </w:r>
      </w:hyperlink>
      <w:r>
        <w:rPr>
          <w:rFonts w:ascii="Arial" w:hAnsi="Arial" w:cs="Arial"/>
          <w:sz w:val="20"/>
          <w:szCs w:val="20"/>
        </w:rP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34.4. Предоставление сведений, содержащихся в единой информационной системе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49" w:name="Par774"/>
      <w:bookmarkEnd w:id="49"/>
      <w:r>
        <w:rPr>
          <w:rFonts w:ascii="Arial" w:hAnsi="Arial" w:cs="Arial"/>
          <w:sz w:val="20"/>
          <w:szCs w:val="20"/>
        </w:rP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Сведения о нотариальной отмене доверенности размещаются на сайте Федеральной нотариальной палаты по адресу: http://reestr-dover.ru/</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50" w:name="Par779"/>
      <w:bookmarkEnd w:id="50"/>
      <w:r>
        <w:rPr>
          <w:rFonts w:ascii="Arial" w:hAnsi="Arial" w:cs="Arial"/>
          <w:sz w:val="20"/>
          <w:szCs w:val="20"/>
        </w:rPr>
        <w:t>2) сведения о залоге 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регистрационный номер уведомления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информация о залогодателе, а также о залогодержателе, за исключением случаев, установленных настоящими Основами: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31.12.2017 N 481-ФЗ)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w:t>
      </w:r>
      <w:r>
        <w:rPr>
          <w:rFonts w:ascii="Arial" w:hAnsi="Arial" w:cs="Arial"/>
          <w:sz w:val="20"/>
          <w:szCs w:val="20"/>
        </w:rPr>
        <w:lastRenderedPageBreak/>
        <w:t>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51" w:name="Par793"/>
      <w:bookmarkEnd w:id="51"/>
      <w:r>
        <w:rPr>
          <w:rFonts w:ascii="Arial" w:hAnsi="Arial" w:cs="Arial"/>
          <w:sz w:val="20"/>
          <w:szCs w:val="20"/>
        </w:rPr>
        <w:t xml:space="preserve">Федеральная нотариальная палата посредством единой информационной системы нотариата в </w:t>
      </w:r>
      <w:hyperlink r:id="rId30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03.07.2016 N 332-ФЗ)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ar774"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03.07.2016 N 332-ФЗ)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34.5. Обеспечение технических условий для внесения сведений в единую информационную систему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II. НОТАРИАЛЬНЫЕ ДЕЙСТВИЯ И ПРАВИЛА ИХ СОВЕРШЕНИЯ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VIII. НОТАРИАЛЬНЫЕ ДЕЙСТВИЯ, СОВЕРШАЕМЫЕ</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НОТАРИУСАМИ И УПОЛНОМОЧЕННЫМИ ДОЛЖНОСТНЫМИ ЛИЦАМИ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Нотариальные действия, совершаемые нотариусами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Нотариусы совершают следующие нотариальные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удостоверяют сделки;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выдают свидетельства о праве собственности на долю в общем имуществе супругов;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налагают и снимают запрещения отчуждения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свидетельствуют верность копий документов и выписок из них;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свидетельствуют подлинность подписи на документах;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свидетельствуют верность перевода документов с одного языка на другой;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удостоверяют факт нахождения гражданина в живых;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удостоверяют факт нахождения гражданина в определенном месте;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удостоверяют тождественность гражданина с лицом, изображенным на фотографии;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удостоверяют время предъявления документов;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передают заявления и (или) иные документы физических и юридических лиц другим физическим и юридическим лицам;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принимают в депозит денежные суммы и ценные бумаги;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совершают исполнительные надписи;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совершают протесты векселей;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предъявляют чеки к платежу и удостоверяют неоплату чеков;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принимают на хранение документы;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совершают морские протесты;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обеспечивают доказательства;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удостоверяют сведения о лицах в случаях, предусмотренных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03.12.2011 N 386-ФЗ)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регистрируют уведомления о залоге 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выдают выписки из реестра уведомлений о залоге 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22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удостоверяют равнозначность электронного документа документу на бумажном носителе;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удостоверяют равнозначность документа на бумажном носителе электронному документу;</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23" w:history="1">
        <w:r>
          <w:rPr>
            <w:rFonts w:ascii="Arial" w:hAnsi="Arial" w:cs="Arial"/>
            <w:color w:val="0000FF"/>
            <w:sz w:val="20"/>
            <w:szCs w:val="20"/>
          </w:rPr>
          <w:t>закон</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21.07.2014 N 267-ФЗ)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выдают свидетельства о праве на наследство;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принимают меры по охране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удостоверяют решения органов управления юридических лиц;</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представляют документы на государственную регистрацию юридических лиц и индивидуальных предпринимателей;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вносят сведения в реестр списков участников обществ с ограниченной ответственностью единой информационной системы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выдают выписки из реестра списков участников обществ с ограниченной ответственностью единой информационной системы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удостоверяют факт возникновения права собственности на объекты недвижимого имущества в силу приобретательной давности.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29.06.2018 N 171-ФЗ)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Законодательными актами Российской Федерации могут быть предусмотрены и иные нотариальные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36. Утратила силу с 1 января 2015 года. - Федеральный </w:t>
      </w:r>
      <w:hyperlink r:id="rId33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2" w:name="Par866"/>
      <w:bookmarkEnd w:id="52"/>
      <w:r>
        <w:rPr>
          <w:rFonts w:ascii="Arial" w:eastAsiaTheme="minorHAnsi" w:hAnsi="Arial" w:cs="Arial"/>
          <w:b/>
          <w:bCs/>
          <w:color w:val="auto"/>
          <w:sz w:val="20"/>
          <w:szCs w:val="20"/>
        </w:rPr>
        <w:t>Статья 37. Нотариальные действия, совершаемые должностными лицами местного самоуправления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Должностные лица местного самоуправления, указанные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2019 года. - Федеральный </w:t>
      </w:r>
      <w:hyperlink r:id="rId336" w:history="1">
        <w:r>
          <w:rPr>
            <w:rFonts w:ascii="Arial" w:hAnsi="Arial" w:cs="Arial"/>
            <w:color w:val="0000FF"/>
            <w:sz w:val="20"/>
            <w:szCs w:val="20"/>
          </w:rPr>
          <w:t>закон</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удостоверять доверенности, за исключением доверенностей на распоряжение недвижимым имуществом;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принимать меры по охране наследственного имущества путем производства описи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свидетельствовать верность копий документов и выписок из них;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свидетельствовать подлинность подписи на документах;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удостоверяют сведения о лицах в случаях, предусмотренных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03.12.2011 N 386-ФЗ)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удостоверяют факт нахождения гражданина в живых;</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21.07.2014 N 267-ФЗ)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удостоверяют факт нахождения гражданина в определенном месте;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удостоверяют тождественность гражданина с лицом, изображенным на фотографии;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удостоверяют время предъявления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удостоверяют равнозначность электронного документа документу на бумажном носителе;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удостоверяют равнозначность документа на бумажном носителе электронному документу.</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Законодательными актами Российской Федерации должностным лицам местного самоуправления, указанным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может быть предоставлено право на совершение иных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48"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Федеральных законов от 29.12.2014 </w:t>
      </w:r>
      <w:hyperlink r:id="rId350" w:history="1">
        <w:r>
          <w:rPr>
            <w:rFonts w:ascii="Arial" w:hAnsi="Arial" w:cs="Arial"/>
            <w:color w:val="0000FF"/>
            <w:sz w:val="20"/>
            <w:szCs w:val="20"/>
          </w:rPr>
          <w:t>N 457-ФЗ</w:t>
        </w:r>
      </w:hyperlink>
      <w:r>
        <w:rPr>
          <w:rFonts w:ascii="Arial" w:hAnsi="Arial" w:cs="Arial"/>
          <w:sz w:val="20"/>
          <w:szCs w:val="20"/>
        </w:rPr>
        <w:t xml:space="preserve">, от 26.07.2019 </w:t>
      </w:r>
      <w:hyperlink r:id="rId351" w:history="1">
        <w:r>
          <w:rPr>
            <w:rFonts w:ascii="Arial" w:hAnsi="Arial" w:cs="Arial"/>
            <w:color w:val="0000FF"/>
            <w:sz w:val="20"/>
            <w:szCs w:val="20"/>
          </w:rPr>
          <w:t>N 226-ФЗ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38. Нотариальные действия, совершаемые должностными лицами консульских учреждений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Должностные лица консульских учреждений Российской Федерации совершают следующие нотариальные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удостоверяют сделки, кроме договоров об отчуждении недвижимого имущества, находящегося на территории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меры к охране наследственного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- 4) утратили силу. - Федеральный </w:t>
      </w:r>
      <w:hyperlink r:id="rId352" w:history="1">
        <w:r>
          <w:rPr>
            <w:rFonts w:ascii="Arial" w:hAnsi="Arial" w:cs="Arial"/>
            <w:color w:val="0000FF"/>
            <w:sz w:val="20"/>
            <w:szCs w:val="20"/>
          </w:rPr>
          <w:t>закон</w:t>
        </w:r>
      </w:hyperlink>
      <w:r>
        <w:rPr>
          <w:rFonts w:ascii="Arial" w:hAnsi="Arial" w:cs="Arial"/>
          <w:sz w:val="20"/>
          <w:szCs w:val="20"/>
        </w:rPr>
        <w:t xml:space="preserve"> от 05.07.2010 N 154-ФЗ;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свидетельствуют верность копий документов и выписок из них;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свидетельствуют подлинность подписи на документах;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свидетельствуют верность перевода документов с одного языка на другой;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удостоверяют факт нахождения гражданина в живых;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удостоверяют факт нахождения гражданина в определенном месте;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удостоверяют тождественность гражданина с лицом, изображенным на фотографии;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удостоверяют время предъявления документов;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- 15) утратили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05.07.2010 N 154-ФЗ;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совершают морские протесты;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удостоверяют сведения о лицах в случаях, предусмотренных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03.12.2011 N 386-ФЗ)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21.07.2014 N 267-ФЗ)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Законодательными </w:t>
      </w:r>
      <w:hyperlink r:id="rId356" w:history="1">
        <w:r>
          <w:rPr>
            <w:rFonts w:ascii="Arial" w:hAnsi="Arial" w:cs="Arial"/>
            <w:color w:val="0000FF"/>
            <w:sz w:val="20"/>
            <w:szCs w:val="20"/>
          </w:rPr>
          <w:t>актами</w:t>
        </w:r>
      </w:hyperlink>
      <w:r>
        <w:rPr>
          <w:rFonts w:ascii="Arial" w:hAnsi="Arial" w:cs="Arial"/>
          <w:sz w:val="20"/>
          <w:szCs w:val="20"/>
        </w:rP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57" w:history="1">
        <w:r>
          <w:rPr>
            <w:rFonts w:ascii="Arial" w:hAnsi="Arial" w:cs="Arial"/>
            <w:color w:val="0000FF"/>
            <w:sz w:val="20"/>
            <w:szCs w:val="20"/>
          </w:rPr>
          <w:t>порядке</w:t>
        </w:r>
      </w:hyperlink>
      <w:r>
        <w:rPr>
          <w:rFonts w:ascii="Arial" w:hAnsi="Arial" w:cs="Arial"/>
          <w:sz w:val="20"/>
          <w:szCs w:val="20"/>
        </w:rP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 Порядок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60" w:history="1">
        <w:r>
          <w:rPr>
            <w:rFonts w:ascii="Arial" w:hAnsi="Arial" w:cs="Arial"/>
            <w:color w:val="0000FF"/>
            <w:sz w:val="20"/>
            <w:szCs w:val="20"/>
          </w:rPr>
          <w:t>Регламентом</w:t>
        </w:r>
      </w:hyperlink>
      <w:r>
        <w:rPr>
          <w:rFonts w:ascii="Arial" w:hAnsi="Arial" w:cs="Arial"/>
          <w:sz w:val="20"/>
          <w:szCs w:val="20"/>
        </w:rP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361" w:history="1">
        <w:r>
          <w:rPr>
            <w:rFonts w:ascii="Arial" w:hAnsi="Arial" w:cs="Arial"/>
            <w:color w:val="0000FF"/>
            <w:sz w:val="20"/>
            <w:szCs w:val="20"/>
          </w:rPr>
          <w:t>N 258-ФЗ</w:t>
        </w:r>
      </w:hyperlink>
      <w:r>
        <w:rPr>
          <w:rFonts w:ascii="Arial" w:hAnsi="Arial" w:cs="Arial"/>
          <w:sz w:val="20"/>
          <w:szCs w:val="20"/>
        </w:rPr>
        <w:t xml:space="preserve">, от 03.07.2016 </w:t>
      </w:r>
      <w:hyperlink r:id="rId362" w:history="1">
        <w:r>
          <w:rPr>
            <w:rFonts w:ascii="Arial" w:hAnsi="Arial" w:cs="Arial"/>
            <w:color w:val="0000FF"/>
            <w:sz w:val="20"/>
            <w:szCs w:val="20"/>
          </w:rPr>
          <w:t>N 360-ФЗ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363" w:history="1">
        <w:r>
          <w:rPr>
            <w:rFonts w:ascii="Arial" w:hAnsi="Arial" w:cs="Arial"/>
            <w:color w:val="0000FF"/>
            <w:sz w:val="20"/>
            <w:szCs w:val="20"/>
          </w:rPr>
          <w:t>Порядок</w:t>
        </w:r>
      </w:hyperlink>
      <w:r>
        <w:rPr>
          <w:rFonts w:ascii="Arial" w:hAnsi="Arial" w:cs="Arial"/>
          <w:sz w:val="20"/>
          <w:szCs w:val="20"/>
        </w:rP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ar36" w:history="1">
        <w:r>
          <w:rPr>
            <w:rFonts w:ascii="Arial" w:hAnsi="Arial" w:cs="Arial"/>
            <w:color w:val="0000FF"/>
            <w:sz w:val="20"/>
            <w:szCs w:val="20"/>
          </w:rPr>
          <w:t>частью четвертой статьи 1</w:t>
        </w:r>
      </w:hyperlink>
      <w:r>
        <w:rPr>
          <w:rFonts w:ascii="Arial" w:hAnsi="Arial" w:cs="Arial"/>
          <w:sz w:val="20"/>
          <w:szCs w:val="20"/>
        </w:rPr>
        <w:t xml:space="preserve"> настоящих Основ, устанавливается </w:t>
      </w:r>
      <w:hyperlink r:id="rId364" w:history="1">
        <w:r>
          <w:rPr>
            <w:rFonts w:ascii="Arial" w:hAnsi="Arial" w:cs="Arial"/>
            <w:color w:val="0000FF"/>
            <w:sz w:val="20"/>
            <w:szCs w:val="20"/>
          </w:rPr>
          <w:t>Инструкцией</w:t>
        </w:r>
      </w:hyperlink>
      <w:r>
        <w:rPr>
          <w:rFonts w:ascii="Arial" w:hAnsi="Arial" w:cs="Arial"/>
          <w:sz w:val="20"/>
          <w:szCs w:val="20"/>
        </w:rPr>
        <w:t xml:space="preserve"> о порядке совершения нотариальных действий, утверждаемой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IX. ОСНОВНЫЕ ПРАВИЛА СОВЕРШЕНИЯ НОТАРИАЛЬНЫХ</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ДЕЙСТВИЙ. ВЫДАЧА ДУБЛИКАТОВ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 w:name="Par934"/>
      <w:bookmarkEnd w:id="53"/>
      <w:r>
        <w:rPr>
          <w:rFonts w:ascii="Arial" w:eastAsiaTheme="minorHAnsi" w:hAnsi="Arial" w:cs="Arial"/>
          <w:b/>
          <w:bCs/>
          <w:color w:val="auto"/>
          <w:sz w:val="20"/>
          <w:szCs w:val="20"/>
        </w:rPr>
        <w:t>Статья 40. Место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Нотариальные действия совершаются любым нотариусом, за исключением случаев, предусмотренных </w:t>
      </w:r>
      <w:hyperlink w:anchor="Par1019" w:history="1">
        <w:r>
          <w:rPr>
            <w:rFonts w:ascii="Arial" w:hAnsi="Arial" w:cs="Arial"/>
            <w:color w:val="0000FF"/>
            <w:sz w:val="20"/>
            <w:szCs w:val="20"/>
          </w:rPr>
          <w:t>статьями 47</w:t>
        </w:r>
      </w:hyperlink>
      <w:r>
        <w:rPr>
          <w:rFonts w:ascii="Arial" w:hAnsi="Arial" w:cs="Arial"/>
          <w:sz w:val="20"/>
          <w:szCs w:val="20"/>
        </w:rPr>
        <w:t xml:space="preserve">, </w:t>
      </w:r>
      <w:hyperlink w:anchor="Par1089" w:history="1">
        <w:r>
          <w:rPr>
            <w:rFonts w:ascii="Arial" w:hAnsi="Arial" w:cs="Arial"/>
            <w:color w:val="0000FF"/>
            <w:sz w:val="20"/>
            <w:szCs w:val="20"/>
          </w:rPr>
          <w:t>56</w:t>
        </w:r>
      </w:hyperlink>
      <w:r>
        <w:rPr>
          <w:rFonts w:ascii="Arial" w:hAnsi="Arial" w:cs="Arial"/>
          <w:sz w:val="20"/>
          <w:szCs w:val="20"/>
        </w:rPr>
        <w:t xml:space="preserve">, </w:t>
      </w:r>
      <w:hyperlink w:anchor="Par1128" w:history="1">
        <w:r>
          <w:rPr>
            <w:rFonts w:ascii="Arial" w:hAnsi="Arial" w:cs="Arial"/>
            <w:color w:val="0000FF"/>
            <w:sz w:val="20"/>
            <w:szCs w:val="20"/>
          </w:rPr>
          <w:t>62</w:t>
        </w:r>
      </w:hyperlink>
      <w:r>
        <w:rPr>
          <w:rFonts w:ascii="Arial" w:hAnsi="Arial" w:cs="Arial"/>
          <w:sz w:val="20"/>
          <w:szCs w:val="20"/>
        </w:rPr>
        <w:t xml:space="preserve"> - </w:t>
      </w:r>
      <w:hyperlink w:anchor="Par1156" w:history="1">
        <w:r>
          <w:rPr>
            <w:rFonts w:ascii="Arial" w:hAnsi="Arial" w:cs="Arial"/>
            <w:color w:val="0000FF"/>
            <w:sz w:val="20"/>
            <w:szCs w:val="20"/>
          </w:rPr>
          <w:t>64</w:t>
        </w:r>
      </w:hyperlink>
      <w:r>
        <w:rPr>
          <w:rFonts w:ascii="Arial" w:hAnsi="Arial" w:cs="Arial"/>
          <w:sz w:val="20"/>
          <w:szCs w:val="20"/>
        </w:rPr>
        <w:t xml:space="preserve">, </w:t>
      </w:r>
      <w:hyperlink w:anchor="Par1189" w:history="1">
        <w:r>
          <w:rPr>
            <w:rFonts w:ascii="Arial" w:hAnsi="Arial" w:cs="Arial"/>
            <w:color w:val="0000FF"/>
            <w:sz w:val="20"/>
            <w:szCs w:val="20"/>
          </w:rPr>
          <w:t>69</w:t>
        </w:r>
      </w:hyperlink>
      <w:r>
        <w:rPr>
          <w:rFonts w:ascii="Arial" w:hAnsi="Arial" w:cs="Arial"/>
          <w:sz w:val="20"/>
          <w:szCs w:val="20"/>
        </w:rPr>
        <w:t xml:space="preserve">, </w:t>
      </w:r>
      <w:hyperlink w:anchor="Par1197" w:history="1">
        <w:r>
          <w:rPr>
            <w:rFonts w:ascii="Arial" w:hAnsi="Arial" w:cs="Arial"/>
            <w:color w:val="0000FF"/>
            <w:sz w:val="20"/>
            <w:szCs w:val="20"/>
          </w:rPr>
          <w:t>70</w:t>
        </w:r>
      </w:hyperlink>
      <w:r>
        <w:rPr>
          <w:rFonts w:ascii="Arial" w:hAnsi="Arial" w:cs="Arial"/>
          <w:sz w:val="20"/>
          <w:szCs w:val="20"/>
        </w:rPr>
        <w:t xml:space="preserve">, </w:t>
      </w:r>
      <w:hyperlink w:anchor="Par1233" w:history="1">
        <w:r>
          <w:rPr>
            <w:rFonts w:ascii="Arial" w:hAnsi="Arial" w:cs="Arial"/>
            <w:color w:val="0000FF"/>
            <w:sz w:val="20"/>
            <w:szCs w:val="20"/>
          </w:rPr>
          <w:t>74</w:t>
        </w:r>
      </w:hyperlink>
      <w:r>
        <w:rPr>
          <w:rFonts w:ascii="Arial" w:hAnsi="Arial" w:cs="Arial"/>
          <w:sz w:val="20"/>
          <w:szCs w:val="20"/>
        </w:rPr>
        <w:t xml:space="preserve">, </w:t>
      </w:r>
      <w:hyperlink w:anchor="Par1235" w:history="1">
        <w:r>
          <w:rPr>
            <w:rFonts w:ascii="Arial" w:hAnsi="Arial" w:cs="Arial"/>
            <w:color w:val="0000FF"/>
            <w:sz w:val="20"/>
            <w:szCs w:val="20"/>
          </w:rPr>
          <w:t>75</w:t>
        </w:r>
      </w:hyperlink>
      <w:r>
        <w:rPr>
          <w:rFonts w:ascii="Arial" w:hAnsi="Arial" w:cs="Arial"/>
          <w:sz w:val="20"/>
          <w:szCs w:val="20"/>
        </w:rPr>
        <w:t xml:space="preserve">, </w:t>
      </w:r>
      <w:hyperlink w:anchor="Par1351" w:history="1">
        <w:r>
          <w:rPr>
            <w:rFonts w:ascii="Arial" w:hAnsi="Arial" w:cs="Arial"/>
            <w:color w:val="0000FF"/>
            <w:sz w:val="20"/>
            <w:szCs w:val="20"/>
          </w:rPr>
          <w:t>87</w:t>
        </w:r>
      </w:hyperlink>
      <w:r>
        <w:rPr>
          <w:rFonts w:ascii="Arial" w:hAnsi="Arial" w:cs="Arial"/>
          <w:sz w:val="20"/>
          <w:szCs w:val="20"/>
        </w:rPr>
        <w:t xml:space="preserve">, </w:t>
      </w:r>
      <w:hyperlink w:anchor="Par1514" w:history="1">
        <w:r>
          <w:rPr>
            <w:rFonts w:ascii="Arial" w:hAnsi="Arial" w:cs="Arial"/>
            <w:color w:val="0000FF"/>
            <w:sz w:val="20"/>
            <w:szCs w:val="20"/>
          </w:rPr>
          <w:t>96</w:t>
        </w:r>
      </w:hyperlink>
      <w:r>
        <w:rPr>
          <w:rFonts w:ascii="Arial" w:hAnsi="Arial" w:cs="Arial"/>
          <w:sz w:val="20"/>
          <w:szCs w:val="20"/>
        </w:rPr>
        <w:t xml:space="preserve"> и </w:t>
      </w:r>
      <w:hyperlink w:anchor="Par1803" w:history="1">
        <w:r>
          <w:rPr>
            <w:rFonts w:ascii="Arial" w:hAnsi="Arial" w:cs="Arial"/>
            <w:color w:val="0000FF"/>
            <w:sz w:val="20"/>
            <w:szCs w:val="20"/>
          </w:rPr>
          <w:t>109</w:t>
        </w:r>
      </w:hyperlink>
      <w:r>
        <w:rPr>
          <w:rFonts w:ascii="Arial" w:hAnsi="Arial" w:cs="Arial"/>
          <w:sz w:val="20"/>
          <w:szCs w:val="20"/>
        </w:rP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366" w:history="1">
        <w:r>
          <w:rPr>
            <w:rFonts w:ascii="Arial" w:hAnsi="Arial" w:cs="Arial"/>
            <w:color w:val="0000FF"/>
            <w:sz w:val="20"/>
            <w:szCs w:val="20"/>
          </w:rPr>
          <w:t>N 258-ФЗ</w:t>
        </w:r>
      </w:hyperlink>
      <w:r>
        <w:rPr>
          <w:rFonts w:ascii="Arial" w:hAnsi="Arial" w:cs="Arial"/>
          <w:sz w:val="20"/>
          <w:szCs w:val="20"/>
        </w:rPr>
        <w:t xml:space="preserve">, от 29.12.2014 </w:t>
      </w:r>
      <w:hyperlink r:id="rId367"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Основания и сроки отложения и приостановления совершения нотариального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Совершение нотариального действия может быть отложено в случае: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необходимости истребования дополнительных сведений от физических и юридических лиц;</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документов на экспертизу.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06.12.2011 N 405-ФЗ)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 Установление личности гражданина, обратившегося за совершением нотариального действия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30.03.2015 N 67-ФЗ)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w:t>
      </w:r>
      <w:r>
        <w:rPr>
          <w:rFonts w:ascii="Arial" w:hAnsi="Arial" w:cs="Arial"/>
          <w:sz w:val="20"/>
          <w:szCs w:val="20"/>
        </w:rPr>
        <w:lastRenderedPageBreak/>
        <w:t xml:space="preserve">представителя или представителя юридического лица, за исключением случая, предусмотренного </w:t>
      </w:r>
      <w:hyperlink w:anchor="Par966" w:history="1">
        <w:r>
          <w:rPr>
            <w:rFonts w:ascii="Arial" w:hAnsi="Arial" w:cs="Arial"/>
            <w:color w:val="0000FF"/>
            <w:sz w:val="20"/>
            <w:szCs w:val="20"/>
          </w:rPr>
          <w:t>частью седьмой</w:t>
        </w:r>
      </w:hyperlink>
      <w:r>
        <w:rPr>
          <w:rFonts w:ascii="Arial" w:hAnsi="Arial" w:cs="Arial"/>
          <w:sz w:val="20"/>
          <w:szCs w:val="20"/>
        </w:rPr>
        <w:t xml:space="preserve"> настоящей статьи.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37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27.12.2018 N 528-ФЗ)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374" w:history="1">
        <w:r>
          <w:rPr>
            <w:rFonts w:ascii="Arial" w:hAnsi="Arial" w:cs="Arial"/>
            <w:color w:val="0000FF"/>
            <w:sz w:val="20"/>
            <w:szCs w:val="20"/>
          </w:rPr>
          <w:t>Требования</w:t>
        </w:r>
      </w:hyperlink>
      <w:r>
        <w:rPr>
          <w:rFonts w:ascii="Arial" w:hAnsi="Arial" w:cs="Arial"/>
          <w:sz w:val="20"/>
          <w:szCs w:val="20"/>
        </w:rP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27.12.2018 N 528-ФЗ)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совершении нотариального действия нотариус вправе использовать средства видеофиксации в </w:t>
      </w:r>
      <w:hyperlink r:id="rId376" w:history="1">
        <w:r>
          <w:rPr>
            <w:rFonts w:ascii="Arial" w:hAnsi="Arial" w:cs="Arial"/>
            <w:color w:val="0000FF"/>
            <w:sz w:val="20"/>
            <w:szCs w:val="20"/>
          </w:rPr>
          <w:t>порядке</w:t>
        </w:r>
      </w:hyperlink>
      <w:r>
        <w:rPr>
          <w:rFonts w:ascii="Arial" w:hAnsi="Arial" w:cs="Arial"/>
          <w:sz w:val="20"/>
          <w:szCs w:val="20"/>
        </w:rP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77" w:history="1">
        <w:r>
          <w:rPr>
            <w:rFonts w:ascii="Arial" w:hAnsi="Arial" w:cs="Arial"/>
            <w:color w:val="0000FF"/>
            <w:sz w:val="20"/>
            <w:szCs w:val="20"/>
          </w:rPr>
          <w:t>Порядок</w:t>
        </w:r>
      </w:hyperlink>
      <w:r>
        <w:rPr>
          <w:rFonts w:ascii="Arial" w:hAnsi="Arial" w:cs="Arial"/>
          <w:sz w:val="20"/>
          <w:szCs w:val="20"/>
        </w:rPr>
        <w:t xml:space="preserve"> направления и </w:t>
      </w:r>
      <w:hyperlink r:id="rId378" w:history="1">
        <w:r>
          <w:rPr>
            <w:rFonts w:ascii="Arial" w:hAnsi="Arial" w:cs="Arial"/>
            <w:color w:val="0000FF"/>
            <w:sz w:val="20"/>
            <w:szCs w:val="20"/>
          </w:rPr>
          <w:t>форма</w:t>
        </w:r>
      </w:hyperlink>
      <w:r>
        <w:rPr>
          <w:rFonts w:ascii="Arial" w:hAnsi="Arial" w:cs="Arial"/>
          <w:sz w:val="20"/>
          <w:szCs w:val="20"/>
        </w:rPr>
        <w:t xml:space="preserve"> запроса определяются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54" w:name="Par966"/>
      <w:bookmarkEnd w:id="54"/>
      <w:r>
        <w:rPr>
          <w:rFonts w:ascii="Arial" w:hAnsi="Arial" w:cs="Arial"/>
          <w:sz w:val="20"/>
          <w:szCs w:val="20"/>
        </w:rP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Проверка дееспособности граждан, правоспособности юридических лиц, а также полномочий на совершение нотариального действия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Порядок подписи нотариально удостоверяемой сделки, заявления и иных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44.1. Количество экземпляров нотариально удостоверяемых документов</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55" w:name="Par987"/>
      <w:bookmarkEnd w:id="55"/>
      <w:r>
        <w:rPr>
          <w:rFonts w:ascii="Arial" w:hAnsi="Arial" w:cs="Arial"/>
          <w:sz w:val="20"/>
          <w:szCs w:val="20"/>
        </w:rP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сентября 2019 года. - Федеральный </w:t>
      </w:r>
      <w:hyperlink r:id="rId384" w:history="1">
        <w:r>
          <w:rPr>
            <w:rFonts w:ascii="Arial" w:hAnsi="Arial" w:cs="Arial"/>
            <w:color w:val="0000FF"/>
            <w:sz w:val="20"/>
            <w:szCs w:val="20"/>
          </w:rPr>
          <w:t>закон</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44.2. Совершение нотариальных действий в электронной форме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86" w:history="1">
        <w:r>
          <w:rPr>
            <w:rFonts w:ascii="Arial" w:hAnsi="Arial" w:cs="Arial"/>
            <w:color w:val="0000FF"/>
            <w:sz w:val="20"/>
            <w:szCs w:val="20"/>
          </w:rPr>
          <w:t>форме</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удостоверенный документ в электронной форме или свидетельство, выданное нотариусом в электронной форме, подписывается усиленной квалифицированной электронной подписью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Требования к документам, представляемым для совершения нотариального действия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30.03.2015 N 67-ФЗ)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90" w:history="1">
        <w:r>
          <w:rPr>
            <w:rFonts w:ascii="Arial" w:hAnsi="Arial" w:cs="Arial"/>
            <w:color w:val="0000FF"/>
            <w:sz w:val="20"/>
            <w:szCs w:val="20"/>
          </w:rPr>
          <w:t>иные</w:t>
        </w:r>
      </w:hyperlink>
      <w:r>
        <w:rPr>
          <w:rFonts w:ascii="Arial" w:hAnsi="Arial" w:cs="Arial"/>
          <w:sz w:val="20"/>
          <w:szCs w:val="20"/>
        </w:rP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45.1. Требования к нотариально оформляемому документу</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392" w:history="1">
        <w:r>
          <w:rPr>
            <w:rFonts w:ascii="Arial" w:hAnsi="Arial" w:cs="Arial"/>
            <w:color w:val="0000FF"/>
            <w:sz w:val="20"/>
            <w:szCs w:val="20"/>
          </w:rPr>
          <w:t>Требования</w:t>
        </w:r>
      </w:hyperlink>
      <w:r>
        <w:rPr>
          <w:rFonts w:ascii="Arial" w:hAnsi="Arial" w:cs="Arial"/>
          <w:sz w:val="20"/>
          <w:szCs w:val="20"/>
        </w:rP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46. Совершение удостоверительных надписей и выдача свидетельств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 w:name="Par1019"/>
      <w:bookmarkEnd w:id="56"/>
      <w:r>
        <w:rPr>
          <w:rFonts w:ascii="Arial" w:eastAsiaTheme="minorHAnsi" w:hAnsi="Arial" w:cs="Arial"/>
          <w:b/>
          <w:bCs/>
          <w:color w:val="auto"/>
          <w:sz w:val="20"/>
          <w:szCs w:val="20"/>
        </w:rPr>
        <w:t>Статья 47. Ограничения права совершения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47.1. Совершение нотариальных действий, требующих использования сведений, содержащихся в Едином государственном реестре недвижимости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совершения данного нотариального действия нотариус в порядке и способами, которые установлены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97" w:history="1">
        <w:r>
          <w:rPr>
            <w:rFonts w:ascii="Arial" w:hAnsi="Arial" w:cs="Arial"/>
            <w:color w:val="0000FF"/>
            <w:sz w:val="20"/>
            <w:szCs w:val="20"/>
          </w:rPr>
          <w:t>сроки</w:t>
        </w:r>
      </w:hyperlink>
      <w:r>
        <w:rPr>
          <w:rFonts w:ascii="Arial" w:hAnsi="Arial" w:cs="Arial"/>
          <w:sz w:val="20"/>
          <w:szCs w:val="20"/>
        </w:rPr>
        <w:t xml:space="preserve"> в органе регистрации прав сведения, содержащиеся в Едином государственном реестре недвижимости.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Отказ в совершении нотариального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отказывает в совершении нотариального действия, если: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совершение такого действия противоречит закону;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подлежит совершению другим нотариусом;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просьбой о совершении нотариального действия обратился недееспособный гражданин либо представитель, не имеющий необходимых полномочий;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сделка, совершаемая от имени юридического лица, противоречит целям, указанным в его уставе или положении;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сделка не соответствует требованиям закона;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представленные для совершения нотариального действия, не соответствуют требованиям законодательства;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ar1378" w:history="1">
        <w:r>
          <w:rPr>
            <w:rFonts w:ascii="Arial" w:hAnsi="Arial" w:cs="Arial"/>
            <w:color w:val="0000FF"/>
            <w:sz w:val="20"/>
            <w:szCs w:val="20"/>
          </w:rPr>
          <w:t>статьи 88.1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49. Обжалование нотариальных действий или отказа в их совершении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00" w:history="1">
        <w:r>
          <w:rPr>
            <w:rFonts w:ascii="Arial" w:hAnsi="Arial" w:cs="Arial"/>
            <w:color w:val="0000FF"/>
            <w:sz w:val="20"/>
            <w:szCs w:val="20"/>
          </w:rPr>
          <w:t>жалобу</w:t>
        </w:r>
      </w:hyperlink>
      <w:r>
        <w:rPr>
          <w:rFonts w:ascii="Arial" w:hAnsi="Arial" w:cs="Arial"/>
          <w:sz w:val="20"/>
          <w:szCs w:val="20"/>
        </w:rPr>
        <w:t xml:space="preserve"> в районный суд по месту нахождения государственной нотариальной конторы (нотариуса, занимающегося частной практикой).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1052"/>
      <w:bookmarkEnd w:id="57"/>
      <w:r>
        <w:rPr>
          <w:rFonts w:ascii="Arial" w:eastAsiaTheme="minorHAnsi" w:hAnsi="Arial" w:cs="Arial"/>
          <w:b/>
          <w:bCs/>
          <w:color w:val="auto"/>
          <w:sz w:val="20"/>
          <w:szCs w:val="20"/>
        </w:rPr>
        <w:t>Статья 50. Регистрация нотариальных действий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Все нотариальные действия, совершаемые нотариусом, регистрируются в реестре.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обязан выдавать выписки из реестра по письменному заявлению организаций и лиц, указанных в </w:t>
      </w:r>
      <w:hyperlink w:anchor="Par109" w:history="1">
        <w:r>
          <w:rPr>
            <w:rFonts w:ascii="Arial" w:hAnsi="Arial" w:cs="Arial"/>
            <w:color w:val="0000FF"/>
            <w:sz w:val="20"/>
            <w:szCs w:val="20"/>
          </w:rPr>
          <w:t>частях третьей</w:t>
        </w:r>
      </w:hyperlink>
      <w:r>
        <w:rPr>
          <w:rFonts w:ascii="Arial" w:hAnsi="Arial" w:cs="Arial"/>
          <w:sz w:val="20"/>
          <w:szCs w:val="20"/>
        </w:rPr>
        <w:t xml:space="preserve"> и </w:t>
      </w:r>
      <w:hyperlink w:anchor="Par111" w:history="1">
        <w:r>
          <w:rPr>
            <w:rFonts w:ascii="Arial" w:hAnsi="Arial" w:cs="Arial"/>
            <w:color w:val="0000FF"/>
            <w:sz w:val="20"/>
            <w:szCs w:val="20"/>
          </w:rPr>
          <w:t>четвертой статьи 5</w:t>
        </w:r>
      </w:hyperlink>
      <w:r>
        <w:rPr>
          <w:rFonts w:ascii="Arial" w:hAnsi="Arial" w:cs="Arial"/>
          <w:sz w:val="20"/>
          <w:szCs w:val="20"/>
        </w:rPr>
        <w:t xml:space="preserve"> и в </w:t>
      </w:r>
      <w:hyperlink w:anchor="Par594" w:history="1">
        <w:r>
          <w:rPr>
            <w:rFonts w:ascii="Arial" w:hAnsi="Arial" w:cs="Arial"/>
            <w:color w:val="0000FF"/>
            <w:sz w:val="20"/>
            <w:szCs w:val="20"/>
          </w:rPr>
          <w:t>статье 28</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Формы реестров регистрации нотариальных действий, нотариальных свидетельств, удостоверительных надписей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402" w:history="1">
        <w:r>
          <w:rPr>
            <w:rFonts w:ascii="Arial" w:hAnsi="Arial" w:cs="Arial"/>
            <w:color w:val="0000FF"/>
            <w:sz w:val="20"/>
            <w:szCs w:val="20"/>
          </w:rPr>
          <w:t>Формы</w:t>
        </w:r>
      </w:hyperlink>
      <w:r>
        <w:rPr>
          <w:rFonts w:ascii="Arial" w:hAnsi="Arial" w:cs="Arial"/>
          <w:sz w:val="20"/>
          <w:szCs w:val="20"/>
        </w:rP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03" w:history="1">
        <w:r>
          <w:rPr>
            <w:rFonts w:ascii="Arial" w:hAnsi="Arial" w:cs="Arial"/>
            <w:color w:val="0000FF"/>
            <w:sz w:val="20"/>
            <w:szCs w:val="20"/>
          </w:rPr>
          <w:t>порядок</w:t>
        </w:r>
      </w:hyperlink>
      <w:r>
        <w:rPr>
          <w:rFonts w:ascii="Arial" w:hAnsi="Arial" w:cs="Arial"/>
          <w:sz w:val="20"/>
          <w:szCs w:val="20"/>
        </w:rPr>
        <w:t xml:space="preserve"> их оформления устанавливаются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404" w:history="1">
        <w:r>
          <w:rPr>
            <w:rFonts w:ascii="Arial" w:hAnsi="Arial" w:cs="Arial"/>
            <w:color w:val="0000FF"/>
            <w:sz w:val="20"/>
            <w:szCs w:val="20"/>
          </w:rPr>
          <w:t>N 457-ФЗ</w:t>
        </w:r>
      </w:hyperlink>
      <w:r>
        <w:rPr>
          <w:rFonts w:ascii="Arial" w:hAnsi="Arial" w:cs="Arial"/>
          <w:sz w:val="20"/>
          <w:szCs w:val="20"/>
        </w:rPr>
        <w:t xml:space="preserve">, от 29.12.2015 </w:t>
      </w:r>
      <w:hyperlink r:id="rId405" w:history="1">
        <w:r>
          <w:rPr>
            <w:rFonts w:ascii="Arial" w:hAnsi="Arial" w:cs="Arial"/>
            <w:color w:val="0000FF"/>
            <w:sz w:val="20"/>
            <w:szCs w:val="20"/>
          </w:rPr>
          <w:t>N 391-ФЗ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Выдача дубликатов нотариально удостоверенных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ar987" w:history="1">
        <w:r>
          <w:rPr>
            <w:rFonts w:ascii="Arial" w:hAnsi="Arial" w:cs="Arial"/>
            <w:color w:val="0000FF"/>
            <w:sz w:val="20"/>
            <w:szCs w:val="20"/>
          </w:rPr>
          <w:t>частью второй статьи 44.1</w:t>
        </w:r>
      </w:hyperlink>
      <w:r>
        <w:rPr>
          <w:rFonts w:ascii="Arial" w:hAnsi="Arial" w:cs="Arial"/>
          <w:sz w:val="20"/>
          <w:szCs w:val="20"/>
        </w:rPr>
        <w:t xml:space="preserve"> настоящих Основ, по заявлению в письменной форме такого лица, его представителя или правопреемника выдается </w:t>
      </w:r>
      <w:hyperlink r:id="rId406" w:history="1">
        <w:r>
          <w:rPr>
            <w:rFonts w:ascii="Arial" w:hAnsi="Arial" w:cs="Arial"/>
            <w:color w:val="0000FF"/>
            <w:sz w:val="20"/>
            <w:szCs w:val="20"/>
          </w:rPr>
          <w:t>дубликат</w:t>
        </w:r>
      </w:hyperlink>
      <w:r>
        <w:rPr>
          <w:rFonts w:ascii="Arial" w:hAnsi="Arial" w:cs="Arial"/>
          <w:sz w:val="20"/>
          <w:szCs w:val="20"/>
        </w:rPr>
        <w:t xml:space="preserve"> утраченного </w:t>
      </w:r>
      <w:r>
        <w:rPr>
          <w:rFonts w:ascii="Arial" w:hAnsi="Arial" w:cs="Arial"/>
          <w:sz w:val="20"/>
          <w:szCs w:val="20"/>
        </w:rPr>
        <w:lastRenderedPageBreak/>
        <w:t>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407" w:history="1">
        <w:r>
          <w:rPr>
            <w:rFonts w:ascii="Arial" w:hAnsi="Arial" w:cs="Arial"/>
            <w:color w:val="0000FF"/>
            <w:sz w:val="20"/>
            <w:szCs w:val="20"/>
          </w:rPr>
          <w:t>N 379-ФЗ</w:t>
        </w:r>
      </w:hyperlink>
      <w:r>
        <w:rPr>
          <w:rFonts w:ascii="Arial" w:hAnsi="Arial" w:cs="Arial"/>
          <w:sz w:val="20"/>
          <w:szCs w:val="20"/>
        </w:rPr>
        <w:t xml:space="preserve">, от 29.12.2014 </w:t>
      </w:r>
      <w:hyperlink r:id="rId408" w:history="1">
        <w:r>
          <w:rPr>
            <w:rFonts w:ascii="Arial" w:hAnsi="Arial" w:cs="Arial"/>
            <w:color w:val="0000FF"/>
            <w:sz w:val="20"/>
            <w:szCs w:val="20"/>
          </w:rPr>
          <w:t>N 457-ФЗ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дубликатов документов производится с соблюдением требований </w:t>
      </w:r>
      <w:hyperlink w:anchor="Par103" w:history="1">
        <w:r>
          <w:rPr>
            <w:rFonts w:ascii="Arial" w:hAnsi="Arial" w:cs="Arial"/>
            <w:color w:val="0000FF"/>
            <w:sz w:val="20"/>
            <w:szCs w:val="20"/>
          </w:rPr>
          <w:t>статей 5</w:t>
        </w:r>
      </w:hyperlink>
      <w:r>
        <w:rPr>
          <w:rFonts w:ascii="Arial" w:hAnsi="Arial" w:cs="Arial"/>
          <w:sz w:val="20"/>
          <w:szCs w:val="20"/>
        </w:rPr>
        <w:t xml:space="preserve"> и </w:t>
      </w:r>
      <w:hyperlink w:anchor="Par1052" w:history="1">
        <w:r>
          <w:rPr>
            <w:rFonts w:ascii="Arial" w:hAnsi="Arial" w:cs="Arial"/>
            <w:color w:val="0000FF"/>
            <w:sz w:val="20"/>
            <w:szCs w:val="20"/>
          </w:rPr>
          <w:t>50</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 УДОСТОВЕРЕНИЕ СДЕЛОК</w:t>
      </w:r>
    </w:p>
    <w:p w:rsidR="00D7593F" w:rsidRDefault="00D7593F" w:rsidP="00D7593F">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формах удостоверительных надписей на сделках см. </w:t>
            </w:r>
            <w:hyperlink r:id="rId409" w:history="1">
              <w:r>
                <w:rPr>
                  <w:rFonts w:ascii="Arial" w:hAnsi="Arial" w:cs="Arial"/>
                  <w:color w:val="0000FF"/>
                  <w:sz w:val="20"/>
                  <w:szCs w:val="20"/>
                </w:rPr>
                <w:t>Приказа</w:t>
              </w:r>
            </w:hyperlink>
            <w:r>
              <w:rPr>
                <w:rFonts w:ascii="Arial" w:hAnsi="Arial" w:cs="Arial"/>
                <w:color w:val="392C69"/>
                <w:sz w:val="20"/>
                <w:szCs w:val="20"/>
              </w:rPr>
              <w:t xml:space="preserve"> Минюста от 27.12.2016 N 313.</w:t>
            </w:r>
          </w:p>
        </w:tc>
      </w:tr>
    </w:tbl>
    <w:p w:rsidR="00D7593F" w:rsidRDefault="00D7593F" w:rsidP="00D7593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Сделки, удостоверяемые в нотариальном порядке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удостоверяет сделки, для которых </w:t>
      </w:r>
      <w:hyperlink r:id="rId4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 Разъяснение сторонам смысла и значения проекта сделки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 Удостоверение договоров в отношении имущества, права на которое подлежат государственной регистрации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удостоверении договоров об отчуждении или залоге имущества, права на которое подлежат государственной регистрации (</w:t>
      </w:r>
      <w:hyperlink r:id="rId413" w:history="1">
        <w:r>
          <w:rPr>
            <w:rFonts w:ascii="Arial" w:hAnsi="Arial" w:cs="Arial"/>
            <w:color w:val="0000FF"/>
            <w:sz w:val="20"/>
            <w:szCs w:val="20"/>
          </w:rPr>
          <w:t>статья 8.1</w:t>
        </w:r>
      </w:hyperlink>
      <w:r>
        <w:rPr>
          <w:rFonts w:ascii="Arial" w:hAnsi="Arial" w:cs="Arial"/>
          <w:sz w:val="20"/>
          <w:szCs w:val="20"/>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414" w:history="1">
        <w:r>
          <w:rPr>
            <w:rFonts w:ascii="Arial" w:hAnsi="Arial" w:cs="Arial"/>
            <w:color w:val="0000FF"/>
            <w:sz w:val="20"/>
            <w:szCs w:val="20"/>
          </w:rPr>
          <w:t>Перечень</w:t>
        </w:r>
      </w:hyperlink>
      <w:r>
        <w:rPr>
          <w:rFonts w:ascii="Arial" w:hAnsi="Arial" w:cs="Arial"/>
          <w:sz w:val="20"/>
          <w:szCs w:val="20"/>
        </w:rP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 w:name="Par1089"/>
      <w:bookmarkEnd w:id="58"/>
      <w:r>
        <w:rPr>
          <w:rFonts w:ascii="Arial" w:eastAsiaTheme="minorHAnsi" w:hAnsi="Arial" w:cs="Arial"/>
          <w:b/>
          <w:bCs/>
          <w:color w:val="auto"/>
          <w:sz w:val="20"/>
          <w:szCs w:val="20"/>
        </w:rPr>
        <w:t>Статья 56. Место удостоверения договоров об отчуждении объектов недвижимого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 Удостоверение завещаний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удостоверяет завещания дееспособных граждан, составленные в соответствии с требованиями </w:t>
      </w:r>
      <w:hyperlink r:id="rId41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и лично представленные ими нотариусу. Удостоверение завещаний через представителей не допускается.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удостоверении завещаний от завещателей не требуется представления доказательств, подтверждающих их права на завещаемое имущество.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Порядок изменения и отмены завещаний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в случае получения уведомления об </w:t>
      </w:r>
      <w:hyperlink r:id="rId418" w:history="1">
        <w:r>
          <w:rPr>
            <w:rFonts w:ascii="Arial" w:hAnsi="Arial" w:cs="Arial"/>
            <w:color w:val="0000FF"/>
            <w:sz w:val="20"/>
            <w:szCs w:val="20"/>
          </w:rPr>
          <w:t>отмене</w:t>
        </w:r>
      </w:hyperlink>
      <w:r>
        <w:rPr>
          <w:rFonts w:ascii="Arial" w:hAnsi="Arial" w:cs="Arial"/>
          <w:sz w:val="20"/>
          <w:szCs w:val="20"/>
        </w:rP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19" w:history="1">
        <w:r>
          <w:rPr>
            <w:rFonts w:ascii="Arial" w:hAnsi="Arial" w:cs="Arial"/>
            <w:color w:val="0000FF"/>
            <w:sz w:val="20"/>
            <w:szCs w:val="20"/>
          </w:rPr>
          <w:t>реестре</w:t>
        </w:r>
      </w:hyperlink>
      <w:r>
        <w:rPr>
          <w:rFonts w:ascii="Arial" w:hAnsi="Arial" w:cs="Arial"/>
          <w:sz w:val="20"/>
          <w:szCs w:val="20"/>
        </w:rPr>
        <w:t xml:space="preserve"> регистрации нотариальных действий. Распоряжение об отмене завещания должно быть нотариально </w:t>
      </w:r>
      <w:hyperlink r:id="rId420" w:history="1">
        <w:r>
          <w:rPr>
            <w:rFonts w:ascii="Arial" w:hAnsi="Arial" w:cs="Arial"/>
            <w:color w:val="0000FF"/>
            <w:sz w:val="20"/>
            <w:szCs w:val="20"/>
          </w:rPr>
          <w:t>удостоверено</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Удостоверение доверенностей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удостоверяет доверенности от имени одного или нескольких лиц, на имя одного или нескольких лиц.</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25.10.2019 Гл. 10 дополняется ст. 59.1 (</w:t>
            </w:r>
            <w:hyperlink r:id="rId422" w:history="1">
              <w:r>
                <w:rPr>
                  <w:rFonts w:ascii="Arial" w:hAnsi="Arial" w:cs="Arial"/>
                  <w:color w:val="0000FF"/>
                  <w:sz w:val="20"/>
                  <w:szCs w:val="20"/>
                </w:rPr>
                <w:t>ФЗ</w:t>
              </w:r>
            </w:hyperlink>
            <w:r>
              <w:rPr>
                <w:rFonts w:ascii="Arial" w:hAnsi="Arial" w:cs="Arial"/>
                <w:color w:val="392C69"/>
                <w:sz w:val="20"/>
                <w:szCs w:val="20"/>
              </w:rPr>
              <w:t xml:space="preserve"> от 26.07.2019 N 197-ФЗ). См. будущую </w:t>
            </w:r>
            <w:hyperlink r:id="rId423"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60. Утратила силу с 1 февраля 2014 года. - Федеральный </w:t>
      </w:r>
      <w:hyperlink r:id="rId42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21.12.2013 N 379-ФЗ.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 ПРИНЯТИЕ МЕР К ОХРАНЕ НАСЛЕДСТВЕННОГО</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ИМУЩЕСТВА. ВЫДАЧА СВИДЕТЕЛЬСТВ О ПРАВЕ НА НАСЛЕДСТВО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 w:name="Par1118"/>
      <w:bookmarkEnd w:id="59"/>
      <w:r>
        <w:rPr>
          <w:rFonts w:ascii="Arial" w:eastAsiaTheme="minorHAnsi" w:hAnsi="Arial" w:cs="Arial"/>
          <w:b/>
          <w:bCs/>
          <w:color w:val="auto"/>
          <w:sz w:val="20"/>
          <w:szCs w:val="20"/>
        </w:rPr>
        <w:t>Статья 60.1. Установление содержания завещания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23.05.2018 N 117-ФЗ)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26" w:history="1">
        <w:r>
          <w:rPr>
            <w:rFonts w:ascii="Arial" w:hAnsi="Arial" w:cs="Arial"/>
            <w:color w:val="0000FF"/>
            <w:sz w:val="20"/>
            <w:szCs w:val="20"/>
          </w:rPr>
          <w:t>статьей 1125</w:t>
        </w:r>
      </w:hyperlink>
      <w:r>
        <w:rPr>
          <w:rFonts w:ascii="Arial" w:hAnsi="Arial" w:cs="Arial"/>
          <w:sz w:val="20"/>
          <w:szCs w:val="20"/>
        </w:rP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Извещение наследников об открывшемся наследстве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 w:name="Par1128"/>
      <w:bookmarkEnd w:id="60"/>
      <w:r>
        <w:rPr>
          <w:rFonts w:ascii="Arial" w:eastAsiaTheme="minorHAnsi" w:hAnsi="Arial" w:cs="Arial"/>
          <w:b/>
          <w:bCs/>
          <w:color w:val="auto"/>
          <w:sz w:val="20"/>
          <w:szCs w:val="20"/>
        </w:rPr>
        <w:t>Статья 62. Получение заявлений о принятии наследства или об отказе от него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по месту открытия наследства в соответствии с </w:t>
      </w:r>
      <w:hyperlink r:id="rId4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63. Принятие претензий от кредиторов наследодателя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по месту открытия наследства в соответствии с </w:t>
      </w:r>
      <w:hyperlink r:id="rId42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принимает претензии от кредиторов наследодателя. Претензии должны быть предъявлены в письменной форме.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63.1. Осуществление нотариусом полномочий в деле о банкротстве умершего гражданина или гражданина, объявленного умершим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осуществляет полномочия в деле о банкротстве наследодателя в течение установленного </w:t>
      </w:r>
      <w:hyperlink r:id="rId431" w:history="1">
        <w:r>
          <w:rPr>
            <w:rFonts w:ascii="Arial" w:hAnsi="Arial" w:cs="Arial"/>
            <w:color w:val="0000FF"/>
            <w:sz w:val="20"/>
            <w:szCs w:val="20"/>
          </w:rPr>
          <w:t>законодательством</w:t>
        </w:r>
      </w:hyperlink>
      <w:r>
        <w:rPr>
          <w:rFonts w:ascii="Arial" w:hAnsi="Arial" w:cs="Arial"/>
          <w:sz w:val="20"/>
          <w:szCs w:val="20"/>
        </w:rPr>
        <w:t xml:space="preserve"> срока принятия наследства.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63.2. Действия нотариуса при наличии завещания, условия которого предусматривают создание наследственного фонда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23.05.2018 N 117-ФЗ)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обнаружении в соответствии со </w:t>
      </w:r>
      <w:hyperlink w:anchor="Par1118" w:history="1">
        <w:r>
          <w:rPr>
            <w:rFonts w:ascii="Arial" w:hAnsi="Arial" w:cs="Arial"/>
            <w:color w:val="0000FF"/>
            <w:sz w:val="20"/>
            <w:szCs w:val="20"/>
          </w:rPr>
          <w:t>статьей 60.1</w:t>
        </w:r>
      </w:hyperlink>
      <w:r>
        <w:rPr>
          <w:rFonts w:ascii="Arial" w:hAnsi="Arial" w:cs="Arial"/>
          <w:sz w:val="20"/>
          <w:szCs w:val="20"/>
        </w:rP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33" w:history="1">
        <w:r>
          <w:rPr>
            <w:rFonts w:ascii="Arial" w:hAnsi="Arial" w:cs="Arial"/>
            <w:color w:val="0000FF"/>
            <w:sz w:val="20"/>
            <w:szCs w:val="20"/>
          </w:rPr>
          <w:t>абзацем вторым пункта 4 статьи 50.1</w:t>
        </w:r>
      </w:hyperlink>
      <w:r>
        <w:rPr>
          <w:rFonts w:ascii="Arial" w:hAnsi="Arial" w:cs="Arial"/>
          <w:sz w:val="20"/>
          <w:szCs w:val="20"/>
        </w:rPr>
        <w:t xml:space="preserve"> Гражданского кодекса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34" w:history="1">
        <w:r>
          <w:rPr>
            <w:rFonts w:ascii="Arial" w:hAnsi="Arial" w:cs="Arial"/>
            <w:color w:val="0000FF"/>
            <w:sz w:val="20"/>
            <w:szCs w:val="20"/>
          </w:rPr>
          <w:t>абзац второй пункта 3 статьи 123.20-2</w:t>
        </w:r>
      </w:hyperlink>
      <w:r>
        <w:rPr>
          <w:rFonts w:ascii="Arial" w:hAnsi="Arial" w:cs="Arial"/>
          <w:sz w:val="20"/>
          <w:szCs w:val="20"/>
        </w:rP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35" w:history="1">
        <w:r>
          <w:rPr>
            <w:rFonts w:ascii="Arial" w:hAnsi="Arial" w:cs="Arial"/>
            <w:color w:val="0000FF"/>
            <w:sz w:val="20"/>
            <w:szCs w:val="20"/>
          </w:rPr>
          <w:t>пунктом 5 статьи 1124</w:t>
        </w:r>
      </w:hyperlink>
      <w:r>
        <w:rPr>
          <w:rFonts w:ascii="Arial" w:hAnsi="Arial" w:cs="Arial"/>
          <w:sz w:val="20"/>
          <w:szCs w:val="20"/>
        </w:rP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 w:name="Par1156"/>
      <w:bookmarkEnd w:id="61"/>
      <w:r>
        <w:rPr>
          <w:rFonts w:ascii="Arial" w:eastAsiaTheme="minorHAnsi" w:hAnsi="Arial" w:cs="Arial"/>
          <w:b/>
          <w:bCs/>
          <w:color w:val="auto"/>
          <w:sz w:val="20"/>
          <w:szCs w:val="20"/>
        </w:rPr>
        <w:t>Статья 64. Охрана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по месту открытия наследства по сообщению граждан, юридических лиц либо по своей инициативе принимает </w:t>
      </w:r>
      <w:hyperlink r:id="rId436" w:history="1">
        <w:r>
          <w:rPr>
            <w:rFonts w:ascii="Arial" w:hAnsi="Arial" w:cs="Arial"/>
            <w:color w:val="0000FF"/>
            <w:sz w:val="20"/>
            <w:szCs w:val="20"/>
          </w:rPr>
          <w:t>меры</w:t>
        </w:r>
      </w:hyperlink>
      <w:r>
        <w:rPr>
          <w:rFonts w:ascii="Arial" w:hAnsi="Arial" w:cs="Arial"/>
          <w:sz w:val="20"/>
          <w:szCs w:val="20"/>
        </w:rPr>
        <w:t xml:space="preserve"> к охране наследственного имущества, когда это необходимо в интересах наследников, отказополучателей, кредиторов или государства.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Поручение о принятии мер по охране наследственного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26.07.2019 N 226-ФЗ)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нотариусу по месту открытия наследства известно, кем должны быть приняты меры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по месту нахождения этого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Нотариус либо должностное лицо местного самоуправления, указанное в </w:t>
      </w:r>
      <w:hyperlink w:anchor="Par36" w:history="1">
        <w:r>
          <w:rPr>
            <w:rFonts w:ascii="Arial" w:hAnsi="Arial" w:cs="Arial"/>
            <w:color w:val="0000FF"/>
            <w:sz w:val="20"/>
            <w:szCs w:val="20"/>
          </w:rPr>
          <w:t>части четвертой статьи 1</w:t>
        </w:r>
      </w:hyperlink>
      <w:r>
        <w:rPr>
          <w:rFonts w:ascii="Arial" w:hAnsi="Arial" w:cs="Arial"/>
          <w:sz w:val="20"/>
          <w:szCs w:val="20"/>
        </w:rP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66. Опись наследственного имущества и передача его на хранение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охраны наследственного имущества нотариус производит опись этого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опись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ar36" w:history="1">
        <w:r>
          <w:rPr>
            <w:rFonts w:ascii="Arial" w:hAnsi="Arial" w:cs="Arial"/>
            <w:color w:val="0000FF"/>
            <w:sz w:val="20"/>
            <w:szCs w:val="20"/>
          </w:rPr>
          <w:t>частью четвертой статьи 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439" w:history="1">
        <w:r>
          <w:rPr>
            <w:rFonts w:ascii="Arial" w:hAnsi="Arial" w:cs="Arial"/>
            <w:color w:val="0000FF"/>
            <w:sz w:val="20"/>
            <w:szCs w:val="20"/>
          </w:rPr>
          <w:t>N 258-ФЗ</w:t>
        </w:r>
      </w:hyperlink>
      <w:r>
        <w:rPr>
          <w:rFonts w:ascii="Arial" w:hAnsi="Arial" w:cs="Arial"/>
          <w:sz w:val="20"/>
          <w:szCs w:val="20"/>
        </w:rPr>
        <w:t xml:space="preserve">, от 25.12.2008 </w:t>
      </w:r>
      <w:hyperlink r:id="rId440" w:history="1">
        <w:r>
          <w:rPr>
            <w:rFonts w:ascii="Arial" w:hAnsi="Arial" w:cs="Arial"/>
            <w:color w:val="0000FF"/>
            <w:sz w:val="20"/>
            <w:szCs w:val="20"/>
          </w:rPr>
          <w:t>N 281-ФЗ</w:t>
        </w:r>
      </w:hyperlink>
      <w:r>
        <w:rPr>
          <w:rFonts w:ascii="Arial" w:hAnsi="Arial" w:cs="Arial"/>
          <w:sz w:val="20"/>
          <w:szCs w:val="20"/>
        </w:rPr>
        <w:t xml:space="preserve">, от 26.07.2019 </w:t>
      </w:r>
      <w:hyperlink r:id="rId441" w:history="1">
        <w:r>
          <w:rPr>
            <w:rFonts w:ascii="Arial" w:hAnsi="Arial" w:cs="Arial"/>
            <w:color w:val="0000FF"/>
            <w:sz w:val="20"/>
            <w:szCs w:val="20"/>
          </w:rPr>
          <w:t>N 226-ФЗ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Вознаграждение за хранение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44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27.05.2002 N 350.</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68. Прекращение мер к охране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Охрана наследственного имущества продолжается в течение сроков, установленных гражданским </w:t>
      </w:r>
      <w:hyperlink r:id="rId4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 w:name="Par1189"/>
      <w:bookmarkEnd w:id="62"/>
      <w:r>
        <w:rPr>
          <w:rFonts w:ascii="Arial" w:eastAsiaTheme="minorHAnsi" w:hAnsi="Arial" w:cs="Arial"/>
          <w:b/>
          <w:bCs/>
          <w:color w:val="auto"/>
          <w:sz w:val="20"/>
          <w:szCs w:val="20"/>
        </w:rPr>
        <w:t>Статья 69. Оплата расходов за счет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уход за наследодателем во время его болезни, а также на его </w:t>
      </w:r>
      <w:hyperlink r:id="rId446" w:history="1">
        <w:r>
          <w:rPr>
            <w:rFonts w:ascii="Arial" w:hAnsi="Arial" w:cs="Arial"/>
            <w:color w:val="0000FF"/>
            <w:sz w:val="20"/>
            <w:szCs w:val="20"/>
          </w:rPr>
          <w:t>похороны</w:t>
        </w:r>
      </w:hyperlink>
      <w:r>
        <w:rPr>
          <w:rFonts w:ascii="Arial" w:hAnsi="Arial" w:cs="Arial"/>
          <w:sz w:val="20"/>
          <w:szCs w:val="20"/>
        </w:rPr>
        <w:t xml:space="preserve"> и на обустройство места захоронения;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охрану наследственного имущества и на управление им, а также на публикацию сообщения о вызове наследников.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Законодательными </w:t>
      </w:r>
      <w:hyperlink r:id="rId447" w:history="1">
        <w:r>
          <w:rPr>
            <w:rFonts w:ascii="Arial" w:hAnsi="Arial" w:cs="Arial"/>
            <w:color w:val="0000FF"/>
            <w:sz w:val="20"/>
            <w:szCs w:val="20"/>
          </w:rPr>
          <w:t>актами</w:t>
        </w:r>
      </w:hyperlink>
      <w:r>
        <w:rPr>
          <w:rFonts w:ascii="Arial" w:hAnsi="Arial" w:cs="Arial"/>
          <w:sz w:val="20"/>
          <w:szCs w:val="20"/>
        </w:rPr>
        <w:t xml:space="preserve"> Российской Федерации могут устанавливаться и иные случаи оплаты расходов за счет наследственного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3" w:name="Par1197"/>
      <w:bookmarkEnd w:id="63"/>
      <w:r>
        <w:rPr>
          <w:rFonts w:ascii="Arial" w:eastAsiaTheme="minorHAnsi" w:hAnsi="Arial" w:cs="Arial"/>
          <w:b/>
          <w:bCs/>
          <w:color w:val="auto"/>
          <w:sz w:val="20"/>
          <w:szCs w:val="20"/>
        </w:rPr>
        <w:t>Статья 70. Место и сроки выдачи свидетельства о праве на наследство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письменному заявлению наследников нотариус по месту открытия наследства выдает свидетельство о праве на наследство.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свидетельства о праве на наследство производится в </w:t>
      </w:r>
      <w:hyperlink r:id="rId449" w:history="1">
        <w:r>
          <w:rPr>
            <w:rFonts w:ascii="Arial" w:hAnsi="Arial" w:cs="Arial"/>
            <w:color w:val="0000FF"/>
            <w:sz w:val="20"/>
            <w:szCs w:val="20"/>
          </w:rPr>
          <w:t>сроки</w:t>
        </w:r>
      </w:hyperlink>
      <w:r>
        <w:rPr>
          <w:rFonts w:ascii="Arial" w:hAnsi="Arial" w:cs="Arial"/>
          <w:sz w:val="20"/>
          <w:szCs w:val="20"/>
        </w:rPr>
        <w:t>, установленные законодательными актами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Порядок выдачи свидетельства о праве на наследство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450" w:history="1">
        <w:r>
          <w:rPr>
            <w:rFonts w:ascii="Arial" w:hAnsi="Arial" w:cs="Arial"/>
            <w:color w:val="0000FF"/>
            <w:sz w:val="20"/>
            <w:szCs w:val="20"/>
          </w:rPr>
          <w:t>Свидетельство</w:t>
        </w:r>
      </w:hyperlink>
      <w:r>
        <w:rPr>
          <w:rFonts w:ascii="Arial" w:hAnsi="Arial" w:cs="Arial"/>
          <w:sz w:val="20"/>
          <w:szCs w:val="20"/>
        </w:rPr>
        <w:t xml:space="preserve"> о праве на наследство </w:t>
      </w:r>
      <w:hyperlink r:id="rId451" w:history="1">
        <w:r>
          <w:rPr>
            <w:rFonts w:ascii="Arial" w:hAnsi="Arial" w:cs="Arial"/>
            <w:color w:val="0000FF"/>
            <w:sz w:val="20"/>
            <w:szCs w:val="20"/>
          </w:rPr>
          <w:t>выдается</w:t>
        </w:r>
      </w:hyperlink>
      <w:r>
        <w:rPr>
          <w:rFonts w:ascii="Arial" w:hAnsi="Arial" w:cs="Arial"/>
          <w:sz w:val="20"/>
          <w:szCs w:val="20"/>
        </w:rPr>
        <w:t xml:space="preserve"> наследникам, принявшим наследство, в соответствии с нормами гражданского законодательства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праве на наследство выдается всем наследникам вместе или каждому в отдельности в зависимости от их желания.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452" w:history="1">
        <w:r>
          <w:rPr>
            <w:rFonts w:ascii="Arial" w:hAnsi="Arial" w:cs="Arial"/>
            <w:color w:val="0000FF"/>
            <w:sz w:val="20"/>
            <w:szCs w:val="20"/>
          </w:rPr>
          <w:t>N 391-ФЗ</w:t>
        </w:r>
      </w:hyperlink>
      <w:r>
        <w:rPr>
          <w:rFonts w:ascii="Arial" w:hAnsi="Arial" w:cs="Arial"/>
          <w:sz w:val="20"/>
          <w:szCs w:val="20"/>
        </w:rPr>
        <w:t xml:space="preserve">, от 03.08.2018 </w:t>
      </w:r>
      <w:hyperlink r:id="rId453" w:history="1">
        <w:r>
          <w:rPr>
            <w:rFonts w:ascii="Arial" w:hAnsi="Arial" w:cs="Arial"/>
            <w:color w:val="0000FF"/>
            <w:sz w:val="20"/>
            <w:szCs w:val="20"/>
          </w:rPr>
          <w:t>N 338-ФЗ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 Условия выдачи свидетельства о праве на наследство по закону</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при выдаче </w:t>
      </w:r>
      <w:hyperlink r:id="rId454" w:history="1">
        <w:r>
          <w:rPr>
            <w:rFonts w:ascii="Arial" w:hAnsi="Arial" w:cs="Arial"/>
            <w:color w:val="0000FF"/>
            <w:sz w:val="20"/>
            <w:szCs w:val="20"/>
          </w:rPr>
          <w:t>свидетельства</w:t>
        </w:r>
      </w:hyperlink>
      <w:r>
        <w:rPr>
          <w:rFonts w:ascii="Arial" w:hAnsi="Arial" w:cs="Arial"/>
          <w:sz w:val="20"/>
          <w:szCs w:val="20"/>
        </w:rP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73. Условия выдачи свидетельства о праве на наследство по завещанию</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при выдаче </w:t>
      </w:r>
      <w:hyperlink r:id="rId457" w:history="1">
        <w:r>
          <w:rPr>
            <w:rFonts w:ascii="Arial" w:hAnsi="Arial" w:cs="Arial"/>
            <w:color w:val="0000FF"/>
            <w:sz w:val="20"/>
            <w:szCs w:val="20"/>
          </w:rPr>
          <w:t>свидетельства</w:t>
        </w:r>
      </w:hyperlink>
      <w:r>
        <w:rPr>
          <w:rFonts w:ascii="Arial" w:hAnsi="Arial" w:cs="Arial"/>
          <w:sz w:val="20"/>
          <w:szCs w:val="20"/>
        </w:rP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Нотариус выясняет также круг лиц, имеющих право на </w:t>
      </w:r>
      <w:hyperlink r:id="rId458" w:history="1">
        <w:r>
          <w:rPr>
            <w:rFonts w:ascii="Arial" w:hAnsi="Arial" w:cs="Arial"/>
            <w:color w:val="0000FF"/>
            <w:sz w:val="20"/>
            <w:szCs w:val="20"/>
          </w:rPr>
          <w:t>обязательную долю</w:t>
        </w:r>
      </w:hyperlink>
      <w:r>
        <w:rPr>
          <w:rFonts w:ascii="Arial" w:hAnsi="Arial" w:cs="Arial"/>
          <w:sz w:val="20"/>
          <w:szCs w:val="20"/>
        </w:rPr>
        <w:t xml:space="preserve"> в наследстве.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 ВЫДАЧА СВИДЕТЕЛЬСТВ О ПРАВЕ СОБСТВЕННОСТИ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ДОЛЮ В ОБЩЕМ ИМУЩЕСТВЕ СУПРУГОВ. НАЛОЖЕНИЕ И СНЯТИЕ</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ЗАПРЕЩЕНИЯ ОТЧУЖДЕНИЯ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4" w:name="Par1233"/>
      <w:bookmarkEnd w:id="64"/>
      <w:r>
        <w:rPr>
          <w:rFonts w:ascii="Arial" w:eastAsiaTheme="minorHAnsi" w:hAnsi="Arial" w:cs="Arial"/>
          <w:b/>
          <w:bCs/>
          <w:color w:val="auto"/>
          <w:sz w:val="20"/>
          <w:szCs w:val="20"/>
        </w:rPr>
        <w:t xml:space="preserve">Статья 74. Утратила силу. - Федеральный </w:t>
      </w:r>
      <w:hyperlink r:id="rId46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5" w:name="Par1235"/>
      <w:bookmarkEnd w:id="65"/>
      <w:r>
        <w:rPr>
          <w:rFonts w:ascii="Arial" w:eastAsiaTheme="minorHAnsi" w:hAnsi="Arial" w:cs="Arial"/>
          <w:b/>
          <w:bCs/>
          <w:color w:val="auto"/>
          <w:sz w:val="20"/>
          <w:szCs w:val="20"/>
        </w:rPr>
        <w:t>Статья 75. Выдача свидетельства о праве собственности на долю в общем имуществе по заявлению пережившего супруга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смерти одного из супругов </w:t>
      </w:r>
      <w:hyperlink r:id="rId462" w:history="1">
        <w:r>
          <w:rPr>
            <w:rFonts w:ascii="Arial" w:hAnsi="Arial" w:cs="Arial"/>
            <w:color w:val="0000FF"/>
            <w:sz w:val="20"/>
            <w:szCs w:val="20"/>
          </w:rPr>
          <w:t>свидетельство</w:t>
        </w:r>
      </w:hyperlink>
      <w:r>
        <w:rPr>
          <w:rFonts w:ascii="Arial" w:hAnsi="Arial" w:cs="Arial"/>
          <w:sz w:val="20"/>
          <w:szCs w:val="20"/>
        </w:rP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76. Наложение и снятие запрещения отчуждения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XIII. СВИДЕТЕЛЬСТВОВАНИЕ ВЕРНОСТИ КОПИЙ</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И ВЫПИСОК ИЗ НИХ, ПОДЛИННОСТИ ПОДПИСИ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ВЕРНОСТИ ПЕРЕВОДА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77. Свидетельствование верности копий документов и выписок из них</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65" w:history="1">
        <w:r>
          <w:rPr>
            <w:rFonts w:ascii="Arial" w:hAnsi="Arial" w:cs="Arial"/>
            <w:color w:val="0000FF"/>
            <w:sz w:val="20"/>
            <w:szCs w:val="20"/>
          </w:rPr>
          <w:t>свидетельствует</w:t>
        </w:r>
      </w:hyperlink>
      <w:r>
        <w:rPr>
          <w:rFonts w:ascii="Arial" w:hAnsi="Arial" w:cs="Arial"/>
          <w:sz w:val="20"/>
          <w:szCs w:val="20"/>
        </w:rP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Верность выписки может быть </w:t>
      </w:r>
      <w:hyperlink r:id="rId467" w:history="1">
        <w:r>
          <w:rPr>
            <w:rFonts w:ascii="Arial" w:hAnsi="Arial" w:cs="Arial"/>
            <w:color w:val="0000FF"/>
            <w:sz w:val="20"/>
            <w:szCs w:val="20"/>
          </w:rPr>
          <w:t>засвидетельствована</w:t>
        </w:r>
      </w:hyperlink>
      <w:r>
        <w:rPr>
          <w:rFonts w:ascii="Arial" w:hAnsi="Arial" w:cs="Arial"/>
          <w:sz w:val="20"/>
          <w:szCs w:val="20"/>
        </w:rP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78. Утратила силу с 1 февраля 2014 года. - Федеральный </w:t>
      </w:r>
      <w:hyperlink r:id="rId47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21.12.2013 N 379-ФЗ.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Свидетельствование верности копии с копии документа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80. Свидетельствование подлинности подписи на документе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473" w:history="1">
        <w:r>
          <w:rPr>
            <w:rFonts w:ascii="Arial" w:hAnsi="Arial" w:cs="Arial"/>
            <w:color w:val="0000FF"/>
            <w:sz w:val="20"/>
            <w:szCs w:val="20"/>
          </w:rPr>
          <w:t>Свидетельствуя</w:t>
        </w:r>
      </w:hyperlink>
      <w:r>
        <w:rPr>
          <w:rFonts w:ascii="Arial" w:hAnsi="Arial" w:cs="Arial"/>
          <w:sz w:val="20"/>
          <w:szCs w:val="20"/>
        </w:rP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Свидетельствование верности перевода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75" w:history="1">
        <w:r>
          <w:rPr>
            <w:rFonts w:ascii="Arial" w:hAnsi="Arial" w:cs="Arial"/>
            <w:color w:val="0000FF"/>
            <w:sz w:val="20"/>
            <w:szCs w:val="20"/>
          </w:rPr>
          <w:t>свидетельствует</w:t>
        </w:r>
      </w:hyperlink>
      <w:r>
        <w:rPr>
          <w:rFonts w:ascii="Arial" w:hAnsi="Arial" w:cs="Arial"/>
          <w:sz w:val="20"/>
          <w:szCs w:val="20"/>
        </w:rPr>
        <w:t xml:space="preserve"> верность перевода с одного языка на другой, если нотариус владеет соответствующими языками.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XIV. УДОСТОВЕРЕНИЕ ФАКТОВ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Удостоверение факта нахождения гражданина в живых</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76" w:history="1">
        <w:r>
          <w:rPr>
            <w:rFonts w:ascii="Arial" w:hAnsi="Arial" w:cs="Arial"/>
            <w:color w:val="0000FF"/>
            <w:sz w:val="20"/>
            <w:szCs w:val="20"/>
          </w:rPr>
          <w:t>удостоверяет</w:t>
        </w:r>
      </w:hyperlink>
      <w:r>
        <w:rPr>
          <w:rFonts w:ascii="Arial" w:hAnsi="Arial" w:cs="Arial"/>
          <w:sz w:val="20"/>
          <w:szCs w:val="20"/>
        </w:rPr>
        <w:t xml:space="preserve"> факт нахождения гражданина в живых.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Удостоверение факта нахождения в живых несовершеннолетнего производится по просьбе его </w:t>
      </w:r>
      <w:hyperlink r:id="rId477" w:history="1">
        <w:r>
          <w:rPr>
            <w:rFonts w:ascii="Arial" w:hAnsi="Arial" w:cs="Arial"/>
            <w:color w:val="0000FF"/>
            <w:sz w:val="20"/>
            <w:szCs w:val="20"/>
          </w:rPr>
          <w:t>законных представителей</w:t>
        </w:r>
      </w:hyperlink>
      <w:r>
        <w:rPr>
          <w:rFonts w:ascii="Arial" w:hAnsi="Arial" w:cs="Arial"/>
          <w:sz w:val="20"/>
          <w:szCs w:val="20"/>
        </w:rP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83. Удостоверение факта нахождения гражданина в определенном месте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по просьбе гражданина удостоверяет факт нахождения его в определенном месте.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Удостоверение факта нахождения в определенном месте несовершеннолетнего производится по просьбе его </w:t>
      </w:r>
      <w:hyperlink r:id="rId478" w:history="1">
        <w:r>
          <w:rPr>
            <w:rFonts w:ascii="Arial" w:hAnsi="Arial" w:cs="Arial"/>
            <w:color w:val="0000FF"/>
            <w:sz w:val="20"/>
            <w:szCs w:val="20"/>
          </w:rPr>
          <w:t>законных представителей</w:t>
        </w:r>
      </w:hyperlink>
      <w:r>
        <w:rPr>
          <w:rFonts w:ascii="Arial" w:hAnsi="Arial" w:cs="Arial"/>
          <w:sz w:val="20"/>
          <w:szCs w:val="20"/>
        </w:rP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 Удостоверение тождественности личности гражданина с лицом, изображенным на фотографии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удостоверяет тождественность личности гражданина с лицом, изображенным на представленной этим гражданином фотографии.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21.07.2014 N 267-ФЗ)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80" w:history="1">
        <w:r>
          <w:rPr>
            <w:rFonts w:ascii="Arial" w:hAnsi="Arial" w:cs="Arial"/>
            <w:color w:val="0000FF"/>
            <w:sz w:val="20"/>
            <w:szCs w:val="20"/>
          </w:rPr>
          <w:t>удостоверяет</w:t>
        </w:r>
      </w:hyperlink>
      <w:r>
        <w:rPr>
          <w:rFonts w:ascii="Arial" w:hAnsi="Arial" w:cs="Arial"/>
          <w:sz w:val="20"/>
          <w:szCs w:val="20"/>
        </w:rP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84.2. Удостоверение факта возникновения права собственности на объекты недвижимого имущества в силу приобретательной давности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29.06.2018 N 171-ФЗ)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случаях, установленных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85. Удостоверение времени предъявления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83" w:history="1">
        <w:r>
          <w:rPr>
            <w:rFonts w:ascii="Arial" w:hAnsi="Arial" w:cs="Arial"/>
            <w:color w:val="0000FF"/>
            <w:sz w:val="20"/>
            <w:szCs w:val="20"/>
          </w:rPr>
          <w:t>удостоверяет</w:t>
        </w:r>
      </w:hyperlink>
      <w:r>
        <w:rPr>
          <w:rFonts w:ascii="Arial" w:hAnsi="Arial" w:cs="Arial"/>
          <w:sz w:val="20"/>
          <w:szCs w:val="20"/>
        </w:rPr>
        <w:t xml:space="preserve"> время предъявления ему документа.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 ПЕРЕДАЧА ЗАЯВЛЕНИЙ ФИЗИЧЕСКИХ И ЮРИДИЧЕСКИХ</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ПРИНЯТИЕ В ДЕПОЗИТ ДЕНЕЖНЫХ СУММ И ЦЕННЫХ БУМАГ</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86. Передача документов физических и юридических лиц другим физическим и юридическим лицам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w:t>
      </w:r>
      <w:hyperlink r:id="rId485" w:history="1">
        <w:r>
          <w:rPr>
            <w:rFonts w:ascii="Arial" w:hAnsi="Arial" w:cs="Arial"/>
            <w:color w:val="0000FF"/>
            <w:sz w:val="20"/>
            <w:szCs w:val="20"/>
          </w:rPr>
          <w:t>передает</w:t>
        </w:r>
      </w:hyperlink>
      <w:r>
        <w:rPr>
          <w:rFonts w:ascii="Arial" w:hAnsi="Arial" w:cs="Arial"/>
          <w:sz w:val="20"/>
          <w:szCs w:val="20"/>
        </w:rP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86" w:history="1">
        <w:r>
          <w:rPr>
            <w:rFonts w:ascii="Arial" w:hAnsi="Arial" w:cs="Arial"/>
            <w:color w:val="0000FF"/>
            <w:sz w:val="20"/>
            <w:szCs w:val="20"/>
          </w:rPr>
          <w:t>письмо</w:t>
        </w:r>
      </w:hyperlink>
      <w:r>
        <w:rPr>
          <w:rFonts w:ascii="Arial" w:hAnsi="Arial" w:cs="Arial"/>
          <w:sz w:val="20"/>
          <w:szCs w:val="20"/>
        </w:rPr>
        <w:t xml:space="preserve">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ar1723" w:history="1">
        <w:r>
          <w:rPr>
            <w:rFonts w:ascii="Arial" w:hAnsi="Arial" w:cs="Arial"/>
            <w:color w:val="0000FF"/>
            <w:sz w:val="20"/>
            <w:szCs w:val="20"/>
          </w:rPr>
          <w:t>статьей 103.8</w:t>
        </w:r>
      </w:hyperlink>
      <w:r>
        <w:rPr>
          <w:rFonts w:ascii="Arial" w:hAnsi="Arial" w:cs="Arial"/>
          <w:sz w:val="20"/>
          <w:szCs w:val="20"/>
        </w:rPr>
        <w:t xml:space="preserve"> настоящих Основ, и формирует пакет электронных документов, подписанных квалифицированной электронной подписью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которые содержатся в заявлениях физических лиц и юридических лиц о внесении сведений, предусмотренных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четвертая введена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86.1. Подача заявления о погашении регистрационной записи об ипотеке в Едином государственном реестре недвижимости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06.12.2011 N 405-ФЗ)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Части первая - вторая утратили силу. - Федеральный </w:t>
      </w:r>
      <w:hyperlink r:id="rId493" w:history="1">
        <w:r>
          <w:rPr>
            <w:rFonts w:ascii="Arial" w:hAnsi="Arial" w:cs="Arial"/>
            <w:color w:val="0000FF"/>
            <w:sz w:val="20"/>
            <w:szCs w:val="20"/>
          </w:rPr>
          <w:t>закон</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совместного обращения залогодателя и залогодержателя;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обращения залогодержателя;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66" w:name="Par1335"/>
      <w:bookmarkEnd w:id="66"/>
      <w:r>
        <w:rPr>
          <w:rFonts w:ascii="Arial" w:hAnsi="Arial" w:cs="Arial"/>
          <w:sz w:val="20"/>
          <w:szCs w:val="20"/>
        </w:rPr>
        <w:t>3) обращения залогодателя и представления следующих документов: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67" w:name="Par1339"/>
      <w:bookmarkEnd w:id="67"/>
      <w:r>
        <w:rPr>
          <w:rFonts w:ascii="Arial" w:hAnsi="Arial" w:cs="Arial"/>
          <w:sz w:val="20"/>
          <w:szCs w:val="20"/>
        </w:rP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ar1335" w:history="1">
        <w:r>
          <w:rPr>
            <w:rFonts w:ascii="Arial" w:hAnsi="Arial" w:cs="Arial"/>
            <w:color w:val="0000FF"/>
            <w:sz w:val="20"/>
            <w:szCs w:val="20"/>
          </w:rPr>
          <w:t>пунктом 3 части третьей</w:t>
        </w:r>
      </w:hyperlink>
      <w:r>
        <w:rPr>
          <w:rFonts w:ascii="Arial" w:hAnsi="Arial" w:cs="Arial"/>
          <w:sz w:val="20"/>
          <w:szCs w:val="20"/>
        </w:rPr>
        <w:t xml:space="preserve"> настоящей статьи нотариус направляет уведомление залогодержателю в порядке, установленном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или </w:t>
      </w:r>
      <w:hyperlink r:id="rId49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ar1339"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86.2. Утратила силу. - Федеральный </w:t>
      </w:r>
      <w:hyperlink r:id="rId49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03.08.2018 N 338-ФЗ.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86.3. Представление документов на государственную регистрацию юридического лица и индивидуального предпринимателя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30.03.2015 N 67-ФЗ)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8" w:name="Par1351"/>
      <w:bookmarkEnd w:id="68"/>
      <w:r>
        <w:rPr>
          <w:rFonts w:ascii="Arial" w:eastAsiaTheme="minorHAnsi" w:hAnsi="Arial" w:cs="Arial"/>
          <w:b/>
          <w:bCs/>
          <w:color w:val="auto"/>
          <w:sz w:val="20"/>
          <w:szCs w:val="20"/>
        </w:rPr>
        <w:t>Статья 87. Принятие в депозит денежных средств и ценных бумаг</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23.05.2018 N 119-ФЗ)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в случаях, предусмотренных гражданским </w:t>
      </w:r>
      <w:hyperlink r:id="rId5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принимает от должника в депозит денежные средства и ценные бумаги для передачи их кредитору.</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504" w:history="1">
        <w:r>
          <w:rPr>
            <w:rFonts w:ascii="Arial" w:hAnsi="Arial" w:cs="Arial"/>
            <w:color w:val="0000FF"/>
            <w:sz w:val="20"/>
            <w:szCs w:val="20"/>
          </w:rPr>
          <w:t>N 457-ФЗ</w:t>
        </w:r>
      </w:hyperlink>
      <w:r>
        <w:rPr>
          <w:rFonts w:ascii="Arial" w:hAnsi="Arial" w:cs="Arial"/>
          <w:sz w:val="20"/>
          <w:szCs w:val="20"/>
        </w:rPr>
        <w:t xml:space="preserve">, от 23.05.2018 </w:t>
      </w:r>
      <w:hyperlink r:id="rId505" w:history="1">
        <w:r>
          <w:rPr>
            <w:rFonts w:ascii="Arial" w:hAnsi="Arial" w:cs="Arial"/>
            <w:color w:val="0000FF"/>
            <w:sz w:val="20"/>
            <w:szCs w:val="20"/>
          </w:rPr>
          <w:t>N 119-ФЗ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506" w:history="1">
        <w:r>
          <w:rPr>
            <w:rFonts w:ascii="Arial" w:hAnsi="Arial" w:cs="Arial"/>
            <w:color w:val="0000FF"/>
            <w:sz w:val="20"/>
            <w:szCs w:val="20"/>
          </w:rPr>
          <w:t>N 457-ФЗ</w:t>
        </w:r>
      </w:hyperlink>
      <w:r>
        <w:rPr>
          <w:rFonts w:ascii="Arial" w:hAnsi="Arial" w:cs="Arial"/>
          <w:sz w:val="20"/>
          <w:szCs w:val="20"/>
        </w:rPr>
        <w:t xml:space="preserve">, от 23.05.2018 </w:t>
      </w:r>
      <w:hyperlink r:id="rId507" w:history="1">
        <w:r>
          <w:rPr>
            <w:rFonts w:ascii="Arial" w:hAnsi="Arial" w:cs="Arial"/>
            <w:color w:val="0000FF"/>
            <w:sz w:val="20"/>
            <w:szCs w:val="20"/>
          </w:rPr>
          <w:t>N 119-ФЗ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в депозит денежных средств и ценных бумаг производится нотариусом по месту исполнения обязательства.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принятия в депозит денежных средств нотариус обязан открыть публичный депозитный счет (</w:t>
      </w:r>
      <w:hyperlink r:id="rId509" w:history="1">
        <w:r>
          <w:rPr>
            <w:rFonts w:ascii="Arial" w:hAnsi="Arial" w:cs="Arial"/>
            <w:color w:val="0000FF"/>
            <w:sz w:val="20"/>
            <w:szCs w:val="20"/>
          </w:rPr>
          <w:t>параграф 4 главы 45</w:t>
        </w:r>
      </w:hyperlink>
      <w:r>
        <w:rPr>
          <w:rFonts w:ascii="Arial" w:hAnsi="Arial" w:cs="Arial"/>
          <w:sz w:val="20"/>
          <w:szCs w:val="20"/>
        </w:rPr>
        <w:t xml:space="preserve"> Гражданского кодекса Российской Федерации), зачисление на который собственных денежных средств нотариуса не допускается.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внесения в депозит нотариуса денежных средств до 01.06.2018, предусмотренный настоящей частью срок подлежит </w:t>
            </w:r>
            <w:hyperlink r:id="rId514" w:history="1">
              <w:r>
                <w:rPr>
                  <w:rFonts w:ascii="Arial" w:hAnsi="Arial" w:cs="Arial"/>
                  <w:color w:val="0000FF"/>
                  <w:sz w:val="20"/>
                  <w:szCs w:val="20"/>
                </w:rPr>
                <w:t>применению</w:t>
              </w:r>
            </w:hyperlink>
            <w:r>
              <w:rPr>
                <w:rFonts w:ascii="Arial" w:hAnsi="Arial" w:cs="Arial"/>
                <w:color w:val="392C69"/>
                <w:sz w:val="20"/>
                <w:szCs w:val="20"/>
              </w:rPr>
              <w:t xml:space="preserve"> и начинает течь с указанной даты.</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88. Возврат денежных сумм и ценных бумаг лицу, внесшему их в депозит</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05.04.2013 </w:t>
      </w:r>
      <w:hyperlink r:id="rId517" w:history="1">
        <w:r>
          <w:rPr>
            <w:rFonts w:ascii="Arial" w:hAnsi="Arial" w:cs="Arial"/>
            <w:color w:val="0000FF"/>
            <w:sz w:val="20"/>
            <w:szCs w:val="20"/>
          </w:rPr>
          <w:t>N 43-ФЗ</w:t>
        </w:r>
      </w:hyperlink>
      <w:r>
        <w:rPr>
          <w:rFonts w:ascii="Arial" w:hAnsi="Arial" w:cs="Arial"/>
          <w:sz w:val="20"/>
          <w:szCs w:val="20"/>
        </w:rPr>
        <w:t xml:space="preserve">, от 29.12.2014 </w:t>
      </w:r>
      <w:hyperlink r:id="rId518" w:history="1">
        <w:r>
          <w:rPr>
            <w:rFonts w:ascii="Arial" w:hAnsi="Arial" w:cs="Arial"/>
            <w:color w:val="0000FF"/>
            <w:sz w:val="20"/>
            <w:szCs w:val="20"/>
          </w:rPr>
          <w:t>N 457-ФЗ</w:t>
        </w:r>
      </w:hyperlink>
      <w:r>
        <w:rPr>
          <w:rFonts w:ascii="Arial" w:hAnsi="Arial" w:cs="Arial"/>
          <w:sz w:val="20"/>
          <w:szCs w:val="20"/>
        </w:rPr>
        <w:t xml:space="preserve">, от 23.05.2018 </w:t>
      </w:r>
      <w:hyperlink r:id="rId519" w:history="1">
        <w:r>
          <w:rPr>
            <w:rFonts w:ascii="Arial" w:hAnsi="Arial" w:cs="Arial"/>
            <w:color w:val="0000FF"/>
            <w:sz w:val="20"/>
            <w:szCs w:val="20"/>
          </w:rPr>
          <w:t>N 119-ФЗ</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 w:name="Par1378"/>
      <w:bookmarkEnd w:id="69"/>
      <w:r>
        <w:rPr>
          <w:rFonts w:ascii="Arial" w:eastAsiaTheme="minorHAnsi" w:hAnsi="Arial" w:cs="Arial"/>
          <w:b/>
          <w:bCs/>
          <w:color w:val="auto"/>
          <w:sz w:val="20"/>
          <w:szCs w:val="20"/>
        </w:rPr>
        <w:t>Статья 88.1. Депонирование нотариусом движимых вещей, безналичных денежных средств или бездокументарных ценных бумаг</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23.05.2018 N 119-ФЗ)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70" w:name="Par1381"/>
      <w:bookmarkEnd w:id="70"/>
      <w:r>
        <w:rPr>
          <w:rFonts w:ascii="Arial" w:hAnsi="Arial" w:cs="Arial"/>
          <w:sz w:val="20"/>
          <w:szCs w:val="20"/>
        </w:rP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принявший от стороны обязательства на основании заявления, указанного в </w:t>
      </w:r>
      <w:hyperlink w:anchor="Par138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ar138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ar138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применяются правила гражданского законодательства об эскроу-агенте.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 СОВЕРШЕНИЕ ИСПОЛНИТЕЛЬНЫХ НАДПИСЕЙ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Взыскание денежных сумм или истребование имущества от должника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522" w:history="1">
        <w:r>
          <w:rPr>
            <w:rFonts w:ascii="Arial" w:hAnsi="Arial" w:cs="Arial"/>
            <w:color w:val="0000FF"/>
            <w:sz w:val="20"/>
            <w:szCs w:val="20"/>
          </w:rPr>
          <w:t>закон</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 w:name="Par1394"/>
      <w:bookmarkEnd w:id="71"/>
      <w:r>
        <w:rPr>
          <w:rFonts w:ascii="Arial" w:eastAsiaTheme="minorHAnsi" w:hAnsi="Arial" w:cs="Arial"/>
          <w:b/>
          <w:bCs/>
          <w:color w:val="auto"/>
          <w:sz w:val="20"/>
          <w:szCs w:val="20"/>
        </w:rP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Документами, по которым взыскание задолженности производится в бесспорном порядке на основании исполнительных надписей, являются: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нотариально удостоверенные сделки, устанавливающие денежные обязательства или обязательства по передаче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документы, </w:t>
      </w:r>
      <w:hyperlink r:id="rId525"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Правительством Российской Федерации.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Условия совершения исполнительной надписи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06.12.2011 N 405-ФЗ)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Исполнительная надпись совершается, если: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представленные документы подтверждают бесспорность требований взыскателя к должнику;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когда обязательство должно было быть исполнено, прошло не более чем два года.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совершения исполнительных надписей по отдельным видам обязательств устанавливаются настоящими </w:t>
      </w:r>
      <w:hyperlink w:anchor="Par1451" w:history="1">
        <w:r>
          <w:rPr>
            <w:rFonts w:ascii="Arial" w:hAnsi="Arial" w:cs="Arial"/>
            <w:color w:val="0000FF"/>
            <w:sz w:val="20"/>
            <w:szCs w:val="20"/>
          </w:rPr>
          <w:t>Основами</w:t>
        </w:r>
      </w:hyperlink>
      <w:r>
        <w:rPr>
          <w:rFonts w:ascii="Arial" w:hAnsi="Arial" w:cs="Arial"/>
          <w:sz w:val="20"/>
          <w:szCs w:val="20"/>
        </w:rPr>
        <w:t>.</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91.1. Документы и сведения, необходимые для совершения исполнительной надписи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ar1394" w:history="1">
        <w:r>
          <w:rPr>
            <w:rFonts w:ascii="Arial" w:hAnsi="Arial" w:cs="Arial"/>
            <w:color w:val="0000FF"/>
            <w:sz w:val="20"/>
            <w:szCs w:val="20"/>
          </w:rPr>
          <w:t>статьей 90</w:t>
        </w:r>
      </w:hyperlink>
      <w:r>
        <w:rPr>
          <w:rFonts w:ascii="Arial" w:hAnsi="Arial" w:cs="Arial"/>
          <w:sz w:val="20"/>
          <w:szCs w:val="20"/>
        </w:rP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91.2. Уведомление должника о совершенной исполнительной надписи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совершенной исполнительной надписи нотариус направляет извещение должнику в течение трех рабочих дней после ее совершения.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Содержание исполнительной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Исполнительная надпись должна содержать: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 совершения исполнительной надписи;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дату (год, месяц, число) совершения исполнительной надписи;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обозначение срока, за который производится взыскание;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03.07.2016 N 360-ФЗ)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номер, под которым исполнительная надпись зарегистрирована в реестре;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обозначение суммы нотариального тарифа, уплаченного взыскателем;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подпись нотариуса, совершившего исполнительную надпись;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печать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53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30.12.2008 N 306-ФЗ)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93. Порядок взыскания по исполнительной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94. Сроки предъявления исполнительной надписи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2" w:name="Par1451"/>
      <w:bookmarkEnd w:id="72"/>
      <w:r>
        <w:rPr>
          <w:rFonts w:ascii="Arial" w:eastAsiaTheme="minorHAnsi" w:hAnsi="Arial" w:cs="Arial"/>
          <w:b/>
          <w:bCs/>
          <w:color w:val="auto"/>
          <w:sz w:val="20"/>
          <w:szCs w:val="20"/>
        </w:rPr>
        <w:t>Глава XVI.1. ОСОБЕННОСТИ СОВЕРШЕНИЯ ИСПОЛНИТЕЛЬНОЙ НАДПИСИ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ОБРАЩЕНИИ ВЗЫСКАНИЯ НА ЗАЛОЖЕННОЕ ИМУЩЕСТВО</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06.12.2011 N 405-ФЗ)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94.1. Документы, необходимые для совершения исполнительной надписи об обращении взыскания на заложенное имущество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производятся на основании следующих документов: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обязательства по которому обеспечены залогом;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73" w:name="Par1461"/>
      <w:bookmarkEnd w:id="73"/>
      <w:r>
        <w:rPr>
          <w:rFonts w:ascii="Arial" w:hAnsi="Arial" w:cs="Arial"/>
          <w:sz w:val="20"/>
          <w:szCs w:val="20"/>
        </w:rPr>
        <w:lastRenderedPageBreak/>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538" w:history="1">
        <w:r>
          <w:rPr>
            <w:rFonts w:ascii="Arial" w:hAnsi="Arial" w:cs="Arial"/>
            <w:color w:val="0000FF"/>
            <w:sz w:val="20"/>
            <w:szCs w:val="20"/>
          </w:rPr>
          <w:t>N 391-ФЗ</w:t>
        </w:r>
      </w:hyperlink>
      <w:r>
        <w:rPr>
          <w:rFonts w:ascii="Arial" w:hAnsi="Arial" w:cs="Arial"/>
          <w:sz w:val="20"/>
          <w:szCs w:val="20"/>
        </w:rPr>
        <w:t xml:space="preserve">, от 03.08.2018 </w:t>
      </w:r>
      <w:hyperlink r:id="rId539" w:history="1">
        <w:r>
          <w:rPr>
            <w:rFonts w:ascii="Arial" w:hAnsi="Arial" w:cs="Arial"/>
            <w:color w:val="0000FF"/>
            <w:sz w:val="20"/>
            <w:szCs w:val="20"/>
          </w:rPr>
          <w:t>N 338-ФЗ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74" w:name="Par1463"/>
      <w:bookmarkEnd w:id="74"/>
      <w:r>
        <w:rPr>
          <w:rFonts w:ascii="Arial" w:hAnsi="Arial" w:cs="Arial"/>
          <w:sz w:val="20"/>
          <w:szCs w:val="20"/>
        </w:rP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541" w:history="1">
        <w:r>
          <w:rPr>
            <w:rFonts w:ascii="Arial" w:hAnsi="Arial" w:cs="Arial"/>
            <w:color w:val="0000FF"/>
            <w:sz w:val="20"/>
            <w:szCs w:val="20"/>
          </w:rPr>
          <w:t>закон</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ar1461" w:history="1">
        <w:r>
          <w:rPr>
            <w:rFonts w:ascii="Arial" w:hAnsi="Arial" w:cs="Arial"/>
            <w:color w:val="0000FF"/>
            <w:sz w:val="20"/>
            <w:szCs w:val="20"/>
          </w:rPr>
          <w:t>пунктом 2 части первой</w:t>
        </w:r>
      </w:hyperlink>
      <w:r>
        <w:rPr>
          <w:rFonts w:ascii="Arial" w:hAnsi="Arial" w:cs="Arial"/>
          <w:sz w:val="20"/>
          <w:szCs w:val="20"/>
        </w:rP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543" w:history="1">
        <w:r>
          <w:rPr>
            <w:rFonts w:ascii="Arial" w:hAnsi="Arial" w:cs="Arial"/>
            <w:color w:val="0000FF"/>
            <w:sz w:val="20"/>
            <w:szCs w:val="20"/>
          </w:rPr>
          <w:t>N 361-ФЗ</w:t>
        </w:r>
      </w:hyperlink>
      <w:r>
        <w:rPr>
          <w:rFonts w:ascii="Arial" w:hAnsi="Arial" w:cs="Arial"/>
          <w:sz w:val="20"/>
          <w:szCs w:val="20"/>
        </w:rPr>
        <w:t xml:space="preserve">, от 03.08.2018 </w:t>
      </w:r>
      <w:hyperlink r:id="rId544" w:history="1">
        <w:r>
          <w:rPr>
            <w:rFonts w:ascii="Arial" w:hAnsi="Arial" w:cs="Arial"/>
            <w:color w:val="0000FF"/>
            <w:sz w:val="20"/>
            <w:szCs w:val="20"/>
          </w:rPr>
          <w:t>N 338-ФЗ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 w:name="Par1473"/>
      <w:bookmarkEnd w:id="75"/>
      <w:r>
        <w:rPr>
          <w:rFonts w:ascii="Arial" w:eastAsiaTheme="minorHAnsi" w:hAnsi="Arial" w:cs="Arial"/>
          <w:b/>
          <w:bCs/>
          <w:color w:val="auto"/>
          <w:sz w:val="20"/>
          <w:szCs w:val="20"/>
        </w:rPr>
        <w:t>Статья 94.2. Предложение исполнить обеспеченное залогом обязательство</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76" w:name="Par1475"/>
      <w:bookmarkEnd w:id="76"/>
      <w:r>
        <w:rPr>
          <w:rFonts w:ascii="Arial" w:hAnsi="Arial" w:cs="Arial"/>
          <w:sz w:val="20"/>
          <w:szCs w:val="20"/>
        </w:rP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исполнить обеспеченное залогом обязательство должно содержать сведения: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 обязательстве, обеспеченном залогом;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договоре о залоге (если залог возник на основании договора о залоге);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заложенном имуществе, за счет которого требования залогодержателя подлежат удовлетворению;</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способах реализации заложенного имущества, предусмотренных соглашением сторон или федеральным законом;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ar1463" w:history="1">
        <w:r>
          <w:rPr>
            <w:rFonts w:ascii="Arial" w:hAnsi="Arial" w:cs="Arial"/>
            <w:color w:val="0000FF"/>
            <w:sz w:val="20"/>
            <w:szCs w:val="20"/>
          </w:rPr>
          <w:t>пунктом 3 части первой статьи 94.1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547" w:history="1">
        <w:r>
          <w:rPr>
            <w:rFonts w:ascii="Arial" w:hAnsi="Arial" w:cs="Arial"/>
            <w:color w:val="0000FF"/>
            <w:sz w:val="20"/>
            <w:szCs w:val="20"/>
          </w:rPr>
          <w:t>Форма</w:t>
        </w:r>
      </w:hyperlink>
      <w:r>
        <w:rPr>
          <w:rFonts w:ascii="Arial" w:hAnsi="Arial" w:cs="Arial"/>
          <w:sz w:val="20"/>
          <w:szCs w:val="20"/>
        </w:rPr>
        <w:t xml:space="preserve"> уведомления, предусмотренного </w:t>
      </w:r>
      <w:hyperlink w:anchor="Par1475"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устанавливается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94.3. Условия совершения исполнительной надписи на договоре о залоге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доказательства, подтверждающие принятие судом, арбитражным судом обеспечительных мер в отношении заложенного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ar1473" w:history="1">
        <w:r>
          <w:rPr>
            <w:rFonts w:ascii="Arial" w:hAnsi="Arial" w:cs="Arial"/>
            <w:color w:val="0000FF"/>
            <w:sz w:val="20"/>
            <w:szCs w:val="20"/>
          </w:rPr>
          <w:t>статьей 94.2</w:t>
        </w:r>
      </w:hyperlink>
      <w:r>
        <w:rPr>
          <w:rFonts w:ascii="Arial" w:hAnsi="Arial" w:cs="Arial"/>
          <w:sz w:val="20"/>
          <w:szCs w:val="20"/>
        </w:rPr>
        <w:t xml:space="preserve"> настоящих Основ. При необходимости залогодержатель представляет нотариусу уточненный расчет задолженности, определенный </w:t>
      </w:r>
      <w:hyperlink w:anchor="Par1463" w:history="1">
        <w:r>
          <w:rPr>
            <w:rFonts w:ascii="Arial" w:hAnsi="Arial" w:cs="Arial"/>
            <w:color w:val="0000FF"/>
            <w:sz w:val="20"/>
            <w:szCs w:val="20"/>
          </w:rPr>
          <w:t>пунктом 3 части первой статьи 94.1</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94.4. Отказ в обращении взыскания на заложенное имущество</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отказывает в обращении взыскания на заложенное имущество в случае: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Нотариус отказывает в обращении взыскания на заложенное имущество также в случае, если в соответствии с Гражданским </w:t>
      </w:r>
      <w:hyperlink r:id="rId5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XVII. СОВЕРШЕНИЕ ПРОТЕСТОВ ВЕКСЕЛЕЙ, ПРЕДЪЯВЛЕНИЕ</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ЧЕКОВ К ПЛАТЕЖУ И УДОСТОВЕРЕНИЕ НЕОПЛАТЫ ЧЕКОВ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95. Протест векселя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552" w:history="1">
        <w:r>
          <w:rPr>
            <w:rFonts w:ascii="Arial" w:hAnsi="Arial" w:cs="Arial"/>
            <w:color w:val="0000FF"/>
            <w:sz w:val="20"/>
            <w:szCs w:val="20"/>
          </w:rPr>
          <w:t>Протест векселя</w:t>
        </w:r>
      </w:hyperlink>
      <w:r>
        <w:rPr>
          <w:rFonts w:ascii="Arial" w:hAnsi="Arial" w:cs="Arial"/>
          <w:sz w:val="20"/>
          <w:szCs w:val="20"/>
        </w:rP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1514"/>
      <w:bookmarkEnd w:id="77"/>
      <w:r>
        <w:rPr>
          <w:rFonts w:ascii="Arial" w:eastAsiaTheme="minorHAnsi" w:hAnsi="Arial" w:cs="Arial"/>
          <w:b/>
          <w:bCs/>
          <w:color w:val="auto"/>
          <w:sz w:val="20"/>
          <w:szCs w:val="20"/>
        </w:rPr>
        <w:t>Статья 96. Предъявление чека к платежу и удостоверение неоплаты чека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просьбе чекодержателя нотариус в случае неоплаты чека совершает исполнительную надпись.</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XVIII. ПРИНЯТИЕ НА ХРАНЕНИЕ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Принятие на хранение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Сдавшему документы на хранение выдается </w:t>
      </w:r>
      <w:hyperlink r:id="rId553" w:history="1">
        <w:r>
          <w:rPr>
            <w:rFonts w:ascii="Arial" w:hAnsi="Arial" w:cs="Arial"/>
            <w:color w:val="0000FF"/>
            <w:sz w:val="20"/>
            <w:szCs w:val="20"/>
          </w:rPr>
          <w:t>свидетельство</w:t>
        </w:r>
      </w:hyperlink>
      <w:r>
        <w:rPr>
          <w:rFonts w:ascii="Arial" w:hAnsi="Arial" w:cs="Arial"/>
          <w:sz w:val="20"/>
          <w:szCs w:val="20"/>
        </w:rPr>
        <w:t>.</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Возвращение принятых на хранение документов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XIX. СОВЕРШЕНИЕ МОРСКИХ ПРОТЕСТОВ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Заявление о морском протесте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подтверждение обстоятельств, изложенных в заявлении о морском протесте, капитан судна в соответствии с </w:t>
      </w:r>
      <w:hyperlink r:id="rId5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100. Сроки заявления о морском протесте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Заявление о морском протесте в соответствии с </w:t>
      </w:r>
      <w:hyperlink r:id="rId5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окажется невозможным заявить протест в установленный срок, причины этого должны быть указаны в заявлении о морском протесте.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Составление акта о морском протесте</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XX. ОБЕСПЕЧЕНИЕ ДОКАЗАТЕЛЬСТВ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102. Обеспечение доказательств, необходимых в случае возникновения дела в судах или административных органах</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с 1 января 2015 года. - Федеральный </w:t>
      </w:r>
      <w:hyperlink r:id="rId556" w:history="1">
        <w:r>
          <w:rPr>
            <w:rFonts w:ascii="Arial" w:hAnsi="Arial" w:cs="Arial"/>
            <w:color w:val="0000FF"/>
            <w:sz w:val="20"/>
            <w:szCs w:val="20"/>
          </w:rPr>
          <w:t>закон</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 Действия нотариуса по обеспечению доказательств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57" w:history="1">
        <w:r>
          <w:rPr>
            <w:rFonts w:ascii="Arial" w:hAnsi="Arial" w:cs="Arial"/>
            <w:color w:val="0000FF"/>
            <w:sz w:val="20"/>
            <w:szCs w:val="20"/>
          </w:rPr>
          <w:t>актами</w:t>
        </w:r>
      </w:hyperlink>
      <w:r>
        <w:rPr>
          <w:rFonts w:ascii="Arial" w:hAnsi="Arial" w:cs="Arial"/>
          <w:sz w:val="20"/>
          <w:szCs w:val="20"/>
        </w:rPr>
        <w:t xml:space="preserve">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03.08.2018 N 338-ФЗ)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8" w:name="Par1566"/>
      <w:bookmarkEnd w:id="78"/>
      <w:r>
        <w:rPr>
          <w:rFonts w:ascii="Arial" w:eastAsiaTheme="minorHAnsi" w:hAnsi="Arial" w:cs="Arial"/>
          <w:b/>
          <w:bCs/>
          <w:color w:val="auto"/>
          <w:sz w:val="20"/>
          <w:szCs w:val="20"/>
        </w:rPr>
        <w:t>Глава XX.1. РЕГИСТРАЦИЯ УВЕДОМЛЕНИЙ О ЗАЛОГЕ</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ДВИЖИМОГО ИМУЩЕСТВА</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9" w:name="Par1570"/>
      <w:bookmarkEnd w:id="79"/>
      <w:r>
        <w:rPr>
          <w:rFonts w:ascii="Arial" w:eastAsiaTheme="minorHAnsi" w:hAnsi="Arial" w:cs="Arial"/>
          <w:b/>
          <w:bCs/>
          <w:color w:val="auto"/>
          <w:sz w:val="20"/>
          <w:szCs w:val="20"/>
        </w:rPr>
        <w:t>Статья 103.1. Регистрация уведомления о залоге движимого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Открытая часть Реестра уведомлений о залогах движимого имущества расположена по адресу: www.reestr-zalogov.ru</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60" w:history="1">
        <w:r>
          <w:rPr>
            <w:rFonts w:ascii="Arial" w:hAnsi="Arial" w:cs="Arial"/>
            <w:color w:val="0000FF"/>
            <w:sz w:val="20"/>
            <w:szCs w:val="20"/>
          </w:rPr>
          <w:t>кодексу</w:t>
        </w:r>
      </w:hyperlink>
      <w:r>
        <w:rPr>
          <w:rFonts w:ascii="Arial" w:hAnsi="Arial" w:cs="Arial"/>
          <w:sz w:val="20"/>
          <w:szCs w:val="20"/>
        </w:rP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ar749" w:history="1">
        <w:r>
          <w:rPr>
            <w:rFonts w:ascii="Arial" w:hAnsi="Arial" w:cs="Arial"/>
            <w:color w:val="0000FF"/>
            <w:sz w:val="20"/>
            <w:szCs w:val="20"/>
          </w:rPr>
          <w:t>пунктом 3 части первой статьи 34.2</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61" w:history="1">
        <w:r>
          <w:rPr>
            <w:rFonts w:ascii="Arial" w:hAnsi="Arial" w:cs="Arial"/>
            <w:color w:val="0000FF"/>
            <w:sz w:val="20"/>
            <w:szCs w:val="20"/>
          </w:rPr>
          <w:t>сервисов</w:t>
        </w:r>
      </w:hyperlink>
      <w:r>
        <w:rPr>
          <w:rFonts w:ascii="Arial" w:hAnsi="Arial" w:cs="Arial"/>
          <w:sz w:val="20"/>
          <w:szCs w:val="20"/>
        </w:rPr>
        <w:t xml:space="preserve"> единой информационной системы нотариата.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ar1579"/>
    <w:bookmarkEnd w:id="80"/>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consultantplus://offline/ref=40AEDC2F7E310FB751377110F1A7337A0BE417ACED922144EF25A6861666D5EC2E379F1354DAC6C7B5902F8F2A65A0BE092CEDCBCDD3001BW8M9K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Уведомление</w:t>
      </w:r>
      <w:r>
        <w:rPr>
          <w:rFonts w:ascii="Arial" w:hAnsi="Arial" w:cs="Arial"/>
          <w:sz w:val="20"/>
          <w:szCs w:val="20"/>
        </w:rPr>
        <w:fldChar w:fldCharType="end"/>
      </w:r>
      <w:r>
        <w:rPr>
          <w:rFonts w:ascii="Arial" w:hAnsi="Arial" w:cs="Arial"/>
          <w:sz w:val="20"/>
          <w:szCs w:val="20"/>
        </w:rP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w:t>
      </w:r>
      <w:r>
        <w:rPr>
          <w:rFonts w:ascii="Arial" w:hAnsi="Arial" w:cs="Arial"/>
          <w:sz w:val="20"/>
          <w:szCs w:val="20"/>
        </w:rPr>
        <w:lastRenderedPageBreak/>
        <w:t xml:space="preserve">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ar688" w:history="1">
        <w:r>
          <w:rPr>
            <w:rFonts w:ascii="Arial" w:hAnsi="Arial" w:cs="Arial"/>
            <w:color w:val="0000FF"/>
            <w:sz w:val="20"/>
            <w:szCs w:val="20"/>
          </w:rPr>
          <w:t>частью пятой статьи 32</w:t>
        </w:r>
      </w:hyperlink>
      <w:r>
        <w:rPr>
          <w:rFonts w:ascii="Arial" w:hAnsi="Arial" w:cs="Arial"/>
          <w:sz w:val="20"/>
          <w:szCs w:val="20"/>
        </w:rPr>
        <w:t xml:space="preserve"> настоящих Основ членского взноса членов нотариальной палаты.</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566"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Формы </w:t>
      </w:r>
      <w:hyperlink r:id="rId568" w:history="1">
        <w:r>
          <w:rPr>
            <w:rFonts w:ascii="Arial" w:hAnsi="Arial" w:cs="Arial"/>
            <w:color w:val="0000FF"/>
            <w:sz w:val="20"/>
            <w:szCs w:val="20"/>
          </w:rPr>
          <w:t>уведомления</w:t>
        </w:r>
      </w:hyperlink>
      <w:r>
        <w:rPr>
          <w:rFonts w:ascii="Arial" w:hAnsi="Arial" w:cs="Arial"/>
          <w:sz w:val="20"/>
          <w:szCs w:val="20"/>
        </w:rPr>
        <w:t xml:space="preserve"> о залоге и </w:t>
      </w:r>
      <w:hyperlink r:id="rId569" w:history="1">
        <w:r>
          <w:rPr>
            <w:rFonts w:ascii="Arial" w:hAnsi="Arial" w:cs="Arial"/>
            <w:color w:val="0000FF"/>
            <w:sz w:val="20"/>
            <w:szCs w:val="20"/>
          </w:rPr>
          <w:t>свидетельства</w:t>
        </w:r>
      </w:hyperlink>
      <w:r>
        <w:rPr>
          <w:rFonts w:ascii="Arial" w:hAnsi="Arial" w:cs="Arial"/>
          <w:sz w:val="20"/>
          <w:szCs w:val="20"/>
        </w:rP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103.2. Порядок регистрации уведомления о залоге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ar1624" w:history="1">
        <w:r>
          <w:rPr>
            <w:rFonts w:ascii="Arial" w:hAnsi="Arial" w:cs="Arial"/>
            <w:color w:val="0000FF"/>
            <w:sz w:val="20"/>
            <w:szCs w:val="20"/>
          </w:rPr>
          <w:t>статьей 103.4</w:t>
        </w:r>
      </w:hyperlink>
      <w:r>
        <w:rPr>
          <w:rFonts w:ascii="Arial" w:hAnsi="Arial" w:cs="Arial"/>
          <w:sz w:val="20"/>
          <w:szCs w:val="20"/>
        </w:rPr>
        <w:t xml:space="preserve"> настоящих Основ сведения и оно направлено нотариусу с соблюдением требований </w:t>
      </w:r>
      <w:hyperlink w:anchor="Par1611" w:history="1">
        <w:r>
          <w:rPr>
            <w:rFonts w:ascii="Arial" w:hAnsi="Arial" w:cs="Arial"/>
            <w:color w:val="0000FF"/>
            <w:sz w:val="20"/>
            <w:szCs w:val="20"/>
          </w:rPr>
          <w:t>статьи 103.3</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регистрации уведомления о залоге нотариус:</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 сведения о залоге, содержащиеся в уведомлении о залоге, в реестр уведомлений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свидетельство о регистрации уведомления о залоге движимого имущества в реестре уведомлений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обязан зарегистрировать уведомление о залоге незамедлительно после его поступления.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1" w:name="Par1599"/>
      <w:bookmarkEnd w:id="81"/>
      <w:r>
        <w:rPr>
          <w:rFonts w:ascii="Arial" w:hAnsi="Arial" w:cs="Arial"/>
          <w:sz w:val="20"/>
          <w:szCs w:val="20"/>
        </w:rP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отказывает в регистрации уведомления о залоге только в случае, если: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уведомлении отсутствуют сведения, предусмотренные </w:t>
      </w:r>
      <w:hyperlink w:anchor="Par1624" w:history="1">
        <w:r>
          <w:rPr>
            <w:rFonts w:ascii="Arial" w:hAnsi="Arial" w:cs="Arial"/>
            <w:color w:val="0000FF"/>
            <w:sz w:val="20"/>
            <w:szCs w:val="20"/>
          </w:rPr>
          <w:t>статьей 103.4</w:t>
        </w:r>
      </w:hyperlink>
      <w:r>
        <w:rPr>
          <w:rFonts w:ascii="Arial" w:hAnsi="Arial" w:cs="Arial"/>
          <w:sz w:val="20"/>
          <w:szCs w:val="20"/>
        </w:rPr>
        <w:t xml:space="preserve"> настоящих Основ, или ненадлежащим образом заполнена его форма;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направлено с нарушением требований </w:t>
      </w:r>
      <w:hyperlink w:anchor="Par1611" w:history="1">
        <w:r>
          <w:rPr>
            <w:rFonts w:ascii="Arial" w:hAnsi="Arial" w:cs="Arial"/>
            <w:color w:val="0000FF"/>
            <w:sz w:val="20"/>
            <w:szCs w:val="20"/>
          </w:rPr>
          <w:t>статьи 103.3</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произведена оплата нотариального тарифа, предусмотренного настоящими Основами.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w:t>
      </w:r>
      <w:r>
        <w:rPr>
          <w:rFonts w:ascii="Arial" w:hAnsi="Arial" w:cs="Arial"/>
          <w:sz w:val="20"/>
          <w:szCs w:val="20"/>
        </w:rPr>
        <w:lastRenderedPageBreak/>
        <w:t>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103.3 (в ред. ФЗ от 31.12.2017 N 486-ФЗ) </w:t>
            </w:r>
            <w:hyperlink r:id="rId573"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возникшим после </w:t>
            </w:r>
            <w:hyperlink r:id="rId574" w:history="1">
              <w:r>
                <w:rPr>
                  <w:rFonts w:ascii="Arial" w:hAnsi="Arial" w:cs="Arial"/>
                  <w:color w:val="0000FF"/>
                  <w:sz w:val="20"/>
                  <w:szCs w:val="20"/>
                </w:rPr>
                <w:t>01.02.2018</w:t>
              </w:r>
            </w:hyperlink>
            <w:r>
              <w:rPr>
                <w:rFonts w:ascii="Arial" w:hAnsi="Arial" w:cs="Arial"/>
                <w:color w:val="392C69"/>
                <w:sz w:val="20"/>
                <w:szCs w:val="20"/>
              </w:rPr>
              <w:t xml:space="preserve">. Стороны договоров, заключенных до 01.02.2018, вправе установить, что ст. 103.3 </w:t>
            </w:r>
            <w:hyperlink r:id="rId575" w:history="1">
              <w:r>
                <w:rPr>
                  <w:rFonts w:ascii="Arial" w:hAnsi="Arial" w:cs="Arial"/>
                  <w:color w:val="0000FF"/>
                  <w:sz w:val="20"/>
                  <w:szCs w:val="20"/>
                </w:rPr>
                <w:t>применяется</w:t>
              </w:r>
            </w:hyperlink>
            <w:r>
              <w:rPr>
                <w:rFonts w:ascii="Arial" w:hAnsi="Arial" w:cs="Arial"/>
                <w:color w:val="392C69"/>
                <w:sz w:val="20"/>
                <w:szCs w:val="20"/>
              </w:rPr>
              <w:t xml:space="preserve"> после указанной даты к правам и обязанностям, возникшим из таких договоров.</w:t>
            </w:r>
          </w:p>
        </w:tc>
      </w:tr>
    </w:tbl>
    <w:p w:rsidR="00D7593F" w:rsidRDefault="00D7593F" w:rsidP="00D7593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2" w:name="Par1611"/>
      <w:bookmarkEnd w:id="82"/>
      <w:r>
        <w:rPr>
          <w:rFonts w:ascii="Arial" w:eastAsiaTheme="minorHAnsi" w:hAnsi="Arial" w:cs="Arial"/>
          <w:b/>
          <w:bCs/>
          <w:color w:val="auto"/>
          <w:sz w:val="20"/>
          <w:szCs w:val="20"/>
        </w:rPr>
        <w:t>Статья 103.3. Лица, направляющие нотариусу уведомления о залоге движимого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31.12.2017 N 486-ФЗ)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залогодателем или залогодержателем - уведомление о возникновении залога;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3" w:name="Par1616"/>
      <w:bookmarkEnd w:id="83"/>
      <w:r>
        <w:rPr>
          <w:rFonts w:ascii="Arial" w:hAnsi="Arial" w:cs="Arial"/>
          <w:sz w:val="20"/>
          <w:szCs w:val="20"/>
        </w:rPr>
        <w:t xml:space="preserve">2) залогодержателем или в установленных </w:t>
      </w:r>
      <w:hyperlink w:anchor="Par1697" w:history="1">
        <w:r>
          <w:rPr>
            <w:rFonts w:ascii="Arial" w:hAnsi="Arial" w:cs="Arial"/>
            <w:color w:val="0000FF"/>
            <w:sz w:val="20"/>
            <w:szCs w:val="20"/>
          </w:rPr>
          <w:t>статьей 103.6</w:t>
        </w:r>
      </w:hyperlink>
      <w:r>
        <w:rPr>
          <w:rFonts w:ascii="Arial" w:hAnsi="Arial" w:cs="Arial"/>
          <w:sz w:val="20"/>
          <w:szCs w:val="20"/>
        </w:rPr>
        <w:t xml:space="preserve"> настоящих Основ случаях залогодателем - уведомление об изменении залога и уведомление об исключении сведений о залоге.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ar1670" w:history="1">
        <w:r>
          <w:rPr>
            <w:rFonts w:ascii="Arial" w:hAnsi="Arial" w:cs="Arial"/>
            <w:color w:val="0000FF"/>
            <w:sz w:val="20"/>
            <w:szCs w:val="20"/>
          </w:rPr>
          <w:t>статьями 103.5-1</w:t>
        </w:r>
      </w:hyperlink>
      <w:r>
        <w:rPr>
          <w:rFonts w:ascii="Arial" w:hAnsi="Arial" w:cs="Arial"/>
          <w:sz w:val="20"/>
          <w:szCs w:val="20"/>
        </w:rPr>
        <w:t xml:space="preserve"> и </w:t>
      </w:r>
      <w:hyperlink w:anchor="Par1681" w:history="1">
        <w:r>
          <w:rPr>
            <w:rFonts w:ascii="Arial" w:hAnsi="Arial" w:cs="Arial"/>
            <w:color w:val="0000FF"/>
            <w:sz w:val="20"/>
            <w:szCs w:val="20"/>
          </w:rPr>
          <w:t>103.5-2</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31.12.2017 N 486-ФЗ)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1616" w:history="1">
        <w:r>
          <w:rPr>
            <w:rFonts w:ascii="Arial" w:hAnsi="Arial" w:cs="Arial"/>
            <w:color w:val="0000FF"/>
            <w:sz w:val="20"/>
            <w:szCs w:val="20"/>
          </w:rPr>
          <w:t>пункте 2 части первой</w:t>
        </w:r>
      </w:hyperlink>
      <w:r>
        <w:rPr>
          <w:rFonts w:ascii="Arial" w:hAnsi="Arial" w:cs="Arial"/>
          <w:sz w:val="20"/>
          <w:szCs w:val="20"/>
        </w:rP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4" w:name="Par1621"/>
      <w:bookmarkEnd w:id="84"/>
      <w:r>
        <w:rPr>
          <w:rFonts w:ascii="Arial" w:hAnsi="Arial" w:cs="Arial"/>
          <w:sz w:val="20"/>
          <w:szCs w:val="20"/>
        </w:rP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31.12.2017 N 481-ФЗ)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5" w:name="Par1624"/>
      <w:bookmarkEnd w:id="85"/>
      <w:r>
        <w:rPr>
          <w:rFonts w:ascii="Arial" w:eastAsiaTheme="minorHAnsi" w:hAnsi="Arial" w:cs="Arial"/>
          <w:b/>
          <w:bCs/>
          <w:color w:val="auto"/>
          <w:sz w:val="20"/>
          <w:szCs w:val="20"/>
        </w:rPr>
        <w:t>Статья 103.4. Содержание уведомления о залоге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bookmarkStart w:id="86" w:name="Par1626"/>
      <w:bookmarkEnd w:id="86"/>
      <w:r>
        <w:rPr>
          <w:rFonts w:ascii="Arial" w:hAnsi="Arial" w:cs="Arial"/>
          <w:sz w:val="20"/>
          <w:szCs w:val="20"/>
        </w:rPr>
        <w:t xml:space="preserve">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w:t>
      </w:r>
      <w:r>
        <w:rPr>
          <w:rFonts w:ascii="Arial" w:hAnsi="Arial" w:cs="Arial"/>
          <w:sz w:val="20"/>
          <w:szCs w:val="20"/>
        </w:rPr>
        <w:lastRenderedPageBreak/>
        <w:t>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7" w:name="Par1627"/>
      <w:bookmarkEnd w:id="87"/>
      <w:r>
        <w:rPr>
          <w:rFonts w:ascii="Arial" w:hAnsi="Arial" w:cs="Arial"/>
          <w:sz w:val="20"/>
          <w:szCs w:val="20"/>
        </w:rPr>
        <w:t xml:space="preserve">Если иное не предусмотрено настоящими Основами, в уведомлении о возникновении залога наряду со сведениями, предусмотренными </w:t>
      </w:r>
      <w:hyperlink w:anchor="Par162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указываются сведения: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залогодателе, залогодержателе - физическом лице: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дата рождения;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серия и номер паспорта или данные иного документа, удостоверяющего личность;</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электронной почты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8" w:name="Par1634"/>
      <w:bookmarkEnd w:id="88"/>
      <w:r>
        <w:rPr>
          <w:rFonts w:ascii="Arial" w:hAnsi="Arial" w:cs="Arial"/>
          <w:sz w:val="20"/>
          <w:szCs w:val="20"/>
        </w:rPr>
        <w:t>2) о залогодателе, залогодержателе - российском юридическом лице: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наименование;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основной государственный регистрационный номер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идентификационный номер налогоплательщика;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место нахождения согласно сведениям единого государственного реестра юридических лиц;</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электронной почты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bookmarkStart w:id="89" w:name="Par1640"/>
      <w:bookmarkEnd w:id="89"/>
      <w:r>
        <w:rPr>
          <w:rFonts w:ascii="Arial" w:hAnsi="Arial" w:cs="Arial"/>
          <w:sz w:val="20"/>
          <w:szCs w:val="20"/>
        </w:rPr>
        <w:t>3) о залогодателе, залогодержателе - иностранном юридическом лице или международной организации, имеющей права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регистрационный номер юридического лица в стране его регистрации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идентификационный номер налогоплательщика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адрес электронной почты (при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сведения об отказе от публикации информации о залогодержателе в случаях, предусмотренных </w:t>
      </w:r>
      <w:hyperlink w:anchor="Par1621" w:history="1">
        <w:r>
          <w:rPr>
            <w:rFonts w:ascii="Arial" w:hAnsi="Arial" w:cs="Arial"/>
            <w:color w:val="0000FF"/>
            <w:sz w:val="20"/>
            <w:szCs w:val="20"/>
          </w:rPr>
          <w:t>частью пятой статьи 103.3</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31.12.2017 N 481-ФЗ)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нескольких залогодателей, залогодержателей сведения о каждом из них указываются отдельно.</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об изменении залога наряду со сведениями, предусмотренными </w:t>
      </w:r>
      <w:hyperlink w:anchor="Par162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указываются регистрационный номер уведомления о возникновении залога и сведения, предусмотренные </w:t>
      </w:r>
      <w:hyperlink w:anchor="Par1627"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и требующие изменения, в измененном виде.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об исключении сведений о залоге наряду со сведениями, предусмотренными </w:t>
      </w:r>
      <w:hyperlink w:anchor="Par1626"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указывается регистрационный номер уведомления о возникновении залога.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103.5. Особенности регистрации уведомлений о залоге, которым обеспечивается исполнение обязательств по облигациям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ar1626" w:history="1">
        <w:r>
          <w:rPr>
            <w:rFonts w:ascii="Arial" w:hAnsi="Arial" w:cs="Arial"/>
            <w:color w:val="0000FF"/>
            <w:sz w:val="20"/>
            <w:szCs w:val="20"/>
          </w:rPr>
          <w:t>частью первой статьи 103.4</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указываются сведения о залогодателе, предусмотренные </w:t>
      </w:r>
      <w:hyperlink w:anchor="Par1634" w:history="1">
        <w:r>
          <w:rPr>
            <w:rFonts w:ascii="Arial" w:hAnsi="Arial" w:cs="Arial"/>
            <w:color w:val="0000FF"/>
            <w:sz w:val="20"/>
            <w:szCs w:val="20"/>
          </w:rPr>
          <w:t>пунктами 2</w:t>
        </w:r>
      </w:hyperlink>
      <w:r>
        <w:rPr>
          <w:rFonts w:ascii="Arial" w:hAnsi="Arial" w:cs="Arial"/>
          <w:sz w:val="20"/>
          <w:szCs w:val="20"/>
        </w:rPr>
        <w:t xml:space="preserve"> и </w:t>
      </w:r>
      <w:hyperlink w:anchor="Par1640" w:history="1">
        <w:r>
          <w:rPr>
            <w:rFonts w:ascii="Arial" w:hAnsi="Arial" w:cs="Arial"/>
            <w:color w:val="0000FF"/>
            <w:sz w:val="20"/>
            <w:szCs w:val="20"/>
          </w:rPr>
          <w:t>3 части второй статьи 103.4</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01.01.2020 в п. 2 ч. 2 ст. 103.5 вносятся изменения (</w:t>
            </w:r>
            <w:hyperlink r:id="rId580" w:history="1">
              <w:r>
                <w:rPr>
                  <w:rFonts w:ascii="Arial" w:hAnsi="Arial" w:cs="Arial"/>
                  <w:color w:val="0000FF"/>
                  <w:sz w:val="20"/>
                  <w:szCs w:val="20"/>
                </w:rPr>
                <w:t>ФЗ</w:t>
              </w:r>
            </w:hyperlink>
            <w:r>
              <w:rPr>
                <w:rFonts w:ascii="Arial" w:hAnsi="Arial" w:cs="Arial"/>
                <w:color w:val="392C69"/>
                <w:sz w:val="20"/>
                <w:szCs w:val="20"/>
              </w:rPr>
              <w:t xml:space="preserve"> от 27.12.2018 N 514-ФЗ). См. будущую </w:t>
            </w:r>
            <w:hyperlink r:id="rId581"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01.01.2020 в п. 3 ч. 2 ст. 103.5 вносятся изменения (</w:t>
            </w:r>
            <w:hyperlink r:id="rId582" w:history="1">
              <w:r>
                <w:rPr>
                  <w:rFonts w:ascii="Arial" w:hAnsi="Arial" w:cs="Arial"/>
                  <w:color w:val="0000FF"/>
                  <w:sz w:val="20"/>
                  <w:szCs w:val="20"/>
                </w:rPr>
                <w:t>ФЗ</w:t>
              </w:r>
            </w:hyperlink>
            <w:r>
              <w:rPr>
                <w:rFonts w:ascii="Arial" w:hAnsi="Arial" w:cs="Arial"/>
                <w:color w:val="392C69"/>
                <w:sz w:val="20"/>
                <w:szCs w:val="20"/>
              </w:rPr>
              <w:t xml:space="preserve"> от 27.12.2018 N 514-ФЗ). См. будущую </w:t>
            </w:r>
            <w:hyperlink r:id="rId583" w:history="1">
              <w:r>
                <w:rPr>
                  <w:rFonts w:ascii="Arial" w:hAnsi="Arial" w:cs="Arial"/>
                  <w:color w:val="0000FF"/>
                  <w:sz w:val="20"/>
                  <w:szCs w:val="20"/>
                </w:rPr>
                <w:t>редакцию</w:t>
              </w:r>
            </w:hyperlink>
            <w:r>
              <w:rPr>
                <w:rFonts w:ascii="Arial" w:hAnsi="Arial" w:cs="Arial"/>
                <w:color w:val="392C69"/>
                <w:sz w:val="20"/>
                <w:szCs w:val="20"/>
              </w:rPr>
              <w:t>.</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вместо сведений о договоре залога указываются сведения о решении о выпуске облигаций.</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103.5-1 (в ред. ФЗ от 31.12.2017 N 486-ФЗ) </w:t>
            </w:r>
            <w:hyperlink r:id="rId584"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возникшим после </w:t>
            </w:r>
            <w:hyperlink r:id="rId585" w:history="1">
              <w:r>
                <w:rPr>
                  <w:rFonts w:ascii="Arial" w:hAnsi="Arial" w:cs="Arial"/>
                  <w:color w:val="0000FF"/>
                  <w:sz w:val="20"/>
                  <w:szCs w:val="20"/>
                </w:rPr>
                <w:t>01.02.2018</w:t>
              </w:r>
            </w:hyperlink>
            <w:r>
              <w:rPr>
                <w:rFonts w:ascii="Arial" w:hAnsi="Arial" w:cs="Arial"/>
                <w:color w:val="392C69"/>
                <w:sz w:val="20"/>
                <w:szCs w:val="20"/>
              </w:rPr>
              <w:t xml:space="preserve">. Стороны договоров, заключенных до 01.02.2018, вправе установить, что ст. 103.5-1 </w:t>
            </w:r>
            <w:hyperlink r:id="rId586" w:history="1">
              <w:r>
                <w:rPr>
                  <w:rFonts w:ascii="Arial" w:hAnsi="Arial" w:cs="Arial"/>
                  <w:color w:val="0000FF"/>
                  <w:sz w:val="20"/>
                  <w:szCs w:val="20"/>
                </w:rPr>
                <w:t>применяется</w:t>
              </w:r>
            </w:hyperlink>
            <w:r>
              <w:rPr>
                <w:rFonts w:ascii="Arial" w:hAnsi="Arial" w:cs="Arial"/>
                <w:color w:val="392C69"/>
                <w:sz w:val="20"/>
                <w:szCs w:val="20"/>
              </w:rPr>
              <w:t xml:space="preserve"> после указанной даты к правам и обязанностям, возникшим из таких договоров.</w:t>
            </w:r>
          </w:p>
        </w:tc>
      </w:tr>
    </w:tbl>
    <w:p w:rsidR="00D7593F" w:rsidRDefault="00D7593F" w:rsidP="00D7593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0" w:name="Par1670"/>
      <w:bookmarkEnd w:id="90"/>
      <w:r>
        <w:rPr>
          <w:rFonts w:ascii="Arial" w:eastAsiaTheme="minorHAnsi" w:hAnsi="Arial" w:cs="Arial"/>
          <w:b/>
          <w:bCs/>
          <w:color w:val="auto"/>
          <w:sz w:val="20"/>
          <w:szCs w:val="20"/>
        </w:rPr>
        <w:t>Статья 103.5-1. Особенности регистрации уведомлений о залоге при наличии договора управления залогом</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31.12.2017 N 486-ФЗ)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заключения договора управления залогом (</w:t>
      </w:r>
      <w:hyperlink r:id="rId588" w:history="1">
        <w:r>
          <w:rPr>
            <w:rFonts w:ascii="Arial" w:hAnsi="Arial" w:cs="Arial"/>
            <w:color w:val="0000FF"/>
            <w:sz w:val="20"/>
            <w:szCs w:val="20"/>
          </w:rPr>
          <w:t>статья 356</w:t>
        </w:r>
      </w:hyperlink>
      <w:r>
        <w:rPr>
          <w:rFonts w:ascii="Arial" w:hAnsi="Arial" w:cs="Arial"/>
          <w:sz w:val="20"/>
          <w:szCs w:val="20"/>
        </w:rP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ar1579" w:history="1">
        <w:r>
          <w:rPr>
            <w:rFonts w:ascii="Arial" w:hAnsi="Arial" w:cs="Arial"/>
            <w:color w:val="0000FF"/>
            <w:sz w:val="20"/>
            <w:szCs w:val="20"/>
          </w:rPr>
          <w:t>частью пятой статьи 103.1</w:t>
        </w:r>
      </w:hyperlink>
      <w:r>
        <w:rPr>
          <w:rFonts w:ascii="Arial" w:hAnsi="Arial" w:cs="Arial"/>
          <w:sz w:val="20"/>
          <w:szCs w:val="20"/>
        </w:rP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ar1624" w:history="1">
        <w:r>
          <w:rPr>
            <w:rFonts w:ascii="Arial" w:hAnsi="Arial" w:cs="Arial"/>
            <w:color w:val="0000FF"/>
            <w:sz w:val="20"/>
            <w:szCs w:val="20"/>
          </w:rPr>
          <w:t>статьей 103.4</w:t>
        </w:r>
      </w:hyperlink>
      <w:r>
        <w:rPr>
          <w:rFonts w:ascii="Arial" w:hAnsi="Arial" w:cs="Arial"/>
          <w:sz w:val="20"/>
          <w:szCs w:val="20"/>
        </w:rPr>
        <w:t xml:space="preserve"> настоящих Основ (включая </w:t>
      </w:r>
      <w:r>
        <w:rPr>
          <w:rFonts w:ascii="Arial" w:hAnsi="Arial" w:cs="Arial"/>
          <w:sz w:val="20"/>
          <w:szCs w:val="20"/>
        </w:rPr>
        <w:lastRenderedPageBreak/>
        <w:t>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ar1570" w:history="1">
        <w:r>
          <w:rPr>
            <w:rFonts w:ascii="Arial" w:hAnsi="Arial" w:cs="Arial"/>
            <w:color w:val="0000FF"/>
            <w:sz w:val="20"/>
            <w:szCs w:val="20"/>
          </w:rPr>
          <w:t>статьями 103.1</w:t>
        </w:r>
      </w:hyperlink>
      <w:r>
        <w:rPr>
          <w:rFonts w:ascii="Arial" w:hAnsi="Arial" w:cs="Arial"/>
          <w:sz w:val="20"/>
          <w:szCs w:val="20"/>
        </w:rPr>
        <w:t xml:space="preserve"> - </w:t>
      </w:r>
      <w:hyperlink w:anchor="Par1624" w:history="1">
        <w:r>
          <w:rPr>
            <w:rFonts w:ascii="Arial" w:hAnsi="Arial" w:cs="Arial"/>
            <w:color w:val="0000FF"/>
            <w:sz w:val="20"/>
            <w:szCs w:val="20"/>
          </w:rPr>
          <w:t>103.4</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ar1697" w:history="1">
        <w:r>
          <w:rPr>
            <w:rFonts w:ascii="Arial" w:hAnsi="Arial" w:cs="Arial"/>
            <w:color w:val="0000FF"/>
            <w:sz w:val="20"/>
            <w:szCs w:val="20"/>
          </w:rPr>
          <w:t>статьей 103.6</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ar1570" w:history="1">
        <w:r>
          <w:rPr>
            <w:rFonts w:ascii="Arial" w:hAnsi="Arial" w:cs="Arial"/>
            <w:color w:val="0000FF"/>
            <w:sz w:val="20"/>
            <w:szCs w:val="20"/>
          </w:rPr>
          <w:t>частью второй статьи 103.1</w:t>
        </w:r>
      </w:hyperlink>
      <w:r>
        <w:rPr>
          <w:rFonts w:ascii="Arial" w:hAnsi="Arial" w:cs="Arial"/>
          <w:sz w:val="20"/>
          <w:szCs w:val="20"/>
        </w:rP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103.5-2 (в ред. ФЗ от 31.12.2017 N 486-ФЗ) </w:t>
            </w:r>
            <w:hyperlink r:id="rId589"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возникшим после </w:t>
            </w:r>
            <w:hyperlink r:id="rId590" w:history="1">
              <w:r>
                <w:rPr>
                  <w:rFonts w:ascii="Arial" w:hAnsi="Arial" w:cs="Arial"/>
                  <w:color w:val="0000FF"/>
                  <w:sz w:val="20"/>
                  <w:szCs w:val="20"/>
                </w:rPr>
                <w:t>01.02.2018</w:t>
              </w:r>
            </w:hyperlink>
            <w:r>
              <w:rPr>
                <w:rFonts w:ascii="Arial" w:hAnsi="Arial" w:cs="Arial"/>
                <w:color w:val="392C69"/>
                <w:sz w:val="20"/>
                <w:szCs w:val="20"/>
              </w:rPr>
              <w:t xml:space="preserve">. Стороны договоров, заключенных до 01.02.2018, вправе установить, что ст. 103.5-2 </w:t>
            </w:r>
            <w:hyperlink r:id="rId591" w:history="1">
              <w:r>
                <w:rPr>
                  <w:rFonts w:ascii="Arial" w:hAnsi="Arial" w:cs="Arial"/>
                  <w:color w:val="0000FF"/>
                  <w:sz w:val="20"/>
                  <w:szCs w:val="20"/>
                </w:rPr>
                <w:t>применяется</w:t>
              </w:r>
            </w:hyperlink>
            <w:r>
              <w:rPr>
                <w:rFonts w:ascii="Arial" w:hAnsi="Arial" w:cs="Arial"/>
                <w:color w:val="392C69"/>
                <w:sz w:val="20"/>
                <w:szCs w:val="20"/>
              </w:rPr>
              <w:t xml:space="preserve"> после указанной даты к правам и обязанностям, возникшим из таких договоров.</w:t>
            </w:r>
          </w:p>
        </w:tc>
      </w:tr>
    </w:tbl>
    <w:p w:rsidR="00D7593F" w:rsidRDefault="00D7593F" w:rsidP="00D7593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1" w:name="Par1681"/>
      <w:bookmarkEnd w:id="91"/>
      <w:r>
        <w:rPr>
          <w:rFonts w:ascii="Arial" w:eastAsiaTheme="minorHAnsi" w:hAnsi="Arial" w:cs="Arial"/>
          <w:b/>
          <w:bCs/>
          <w:color w:val="auto"/>
          <w:sz w:val="20"/>
          <w:szCs w:val="20"/>
        </w:rPr>
        <w:t>Статья 103.5-2. Особенности регистрации уведомлений о залоге при наличии управляющего залогом по договору синдицированного кредита (займа)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31.12.2017 N 486-ФЗ)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ar1697" w:history="1">
        <w:r>
          <w:rPr>
            <w:rFonts w:ascii="Arial" w:hAnsi="Arial" w:cs="Arial"/>
            <w:color w:val="0000FF"/>
            <w:sz w:val="20"/>
            <w:szCs w:val="20"/>
          </w:rPr>
          <w:t>статьей 103.6</w:t>
        </w:r>
      </w:hyperlink>
      <w:r>
        <w:rPr>
          <w:rFonts w:ascii="Arial" w:hAnsi="Arial" w:cs="Arial"/>
          <w:sz w:val="20"/>
          <w:szCs w:val="20"/>
        </w:rPr>
        <w:t xml:space="preserve"> настоящих Основ случаях залогодателем.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о возникновении залога, направляемом залогодателем, указываются сведения, предусмотренные </w:t>
      </w:r>
      <w:hyperlink w:anchor="Par1624" w:history="1">
        <w:r>
          <w:rPr>
            <w:rFonts w:ascii="Arial" w:hAnsi="Arial" w:cs="Arial"/>
            <w:color w:val="0000FF"/>
            <w:sz w:val="20"/>
            <w:szCs w:val="20"/>
          </w:rPr>
          <w:t>статьей 103.4</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случае, если договор залога также прекращен, управляющий залогом направляет уведомление об исключении сведений о залоге.</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ar1570" w:history="1">
        <w:r>
          <w:rPr>
            <w:rFonts w:ascii="Arial" w:hAnsi="Arial" w:cs="Arial"/>
            <w:color w:val="0000FF"/>
            <w:sz w:val="20"/>
            <w:szCs w:val="20"/>
          </w:rPr>
          <w:t>статьями 103.1</w:t>
        </w:r>
      </w:hyperlink>
      <w:r>
        <w:rPr>
          <w:rFonts w:ascii="Arial" w:hAnsi="Arial" w:cs="Arial"/>
          <w:sz w:val="20"/>
          <w:szCs w:val="20"/>
        </w:rPr>
        <w:t xml:space="preserve"> - </w:t>
      </w:r>
      <w:hyperlink w:anchor="Par1624" w:history="1">
        <w:r>
          <w:rPr>
            <w:rFonts w:ascii="Arial" w:hAnsi="Arial" w:cs="Arial"/>
            <w:color w:val="0000FF"/>
            <w:sz w:val="20"/>
            <w:szCs w:val="20"/>
          </w:rPr>
          <w:t>103.4</w:t>
        </w:r>
      </w:hyperlink>
      <w:r>
        <w:rPr>
          <w:rFonts w:ascii="Arial" w:hAnsi="Arial" w:cs="Arial"/>
          <w:sz w:val="20"/>
          <w:szCs w:val="20"/>
        </w:rPr>
        <w:t xml:space="preserve"> настоящих Основ, а также залогодателем в случаях, установленных </w:t>
      </w:r>
      <w:hyperlink w:anchor="Par1697" w:history="1">
        <w:r>
          <w:rPr>
            <w:rFonts w:ascii="Arial" w:hAnsi="Arial" w:cs="Arial"/>
            <w:color w:val="0000FF"/>
            <w:sz w:val="20"/>
            <w:szCs w:val="20"/>
          </w:rPr>
          <w:t>статьей 103.6</w:t>
        </w:r>
      </w:hyperlink>
      <w:r>
        <w:rPr>
          <w:rFonts w:ascii="Arial" w:hAnsi="Arial" w:cs="Arial"/>
          <w:sz w:val="20"/>
          <w:szCs w:val="20"/>
        </w:rPr>
        <w:t xml:space="preserve"> настоящих Основ.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ar1611" w:history="1">
        <w:r>
          <w:rPr>
            <w:rFonts w:ascii="Arial" w:hAnsi="Arial" w:cs="Arial"/>
            <w:color w:val="0000FF"/>
            <w:sz w:val="20"/>
            <w:szCs w:val="20"/>
          </w:rPr>
          <w:t>статьи 103.3</w:t>
        </w:r>
      </w:hyperlink>
      <w:r>
        <w:rPr>
          <w:rFonts w:ascii="Arial" w:hAnsi="Arial" w:cs="Arial"/>
          <w:sz w:val="20"/>
          <w:szCs w:val="20"/>
        </w:rPr>
        <w:t xml:space="preserve"> настоящих Основ, уведомление об изменении залога, залогодержатель вправе обратиться в суд.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2" w:name="Par1697"/>
      <w:bookmarkEnd w:id="92"/>
      <w:r>
        <w:rPr>
          <w:rFonts w:ascii="Arial" w:eastAsiaTheme="minorHAnsi" w:hAnsi="Arial" w:cs="Arial"/>
          <w:b/>
          <w:bCs/>
          <w:color w:val="auto"/>
          <w:sz w:val="20"/>
          <w:szCs w:val="20"/>
        </w:rP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03.08.2018 N 338-ФЗ)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103.7. Выдача выписки из реестра уведомлений о залоге движимого имущества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ar1599" w:history="1">
        <w:r>
          <w:rPr>
            <w:rFonts w:ascii="Arial" w:hAnsi="Arial" w:cs="Arial"/>
            <w:color w:val="0000FF"/>
            <w:sz w:val="20"/>
            <w:szCs w:val="20"/>
          </w:rPr>
          <w:t>части шестой статьи 103.2</w:t>
        </w:r>
      </w:hyperlink>
      <w:r>
        <w:rPr>
          <w:rFonts w:ascii="Arial" w:hAnsi="Arial" w:cs="Arial"/>
          <w:sz w:val="20"/>
          <w:szCs w:val="20"/>
        </w:rP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D7593F" w:rsidRDefault="00D7593F" w:rsidP="00D759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593F">
        <w:trPr>
          <w:jc w:val="center"/>
        </w:trPr>
        <w:tc>
          <w:tcPr>
            <w:tcW w:w="5000" w:type="pct"/>
            <w:tcBorders>
              <w:left w:val="single" w:sz="24" w:space="0" w:color="CED3F1"/>
              <w:right w:val="single" w:sz="24" w:space="0" w:color="F4F3F8"/>
            </w:tcBorders>
            <w:shd w:val="clear" w:color="auto" w:fill="F4F3F8"/>
          </w:tcPr>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593F" w:rsidRDefault="00D759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103.7 (в ред. ФЗ от 31.12.2017 N 486-ФЗ) </w:t>
            </w:r>
            <w:hyperlink r:id="rId594"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возникшим после </w:t>
            </w:r>
            <w:hyperlink r:id="rId595" w:history="1">
              <w:r>
                <w:rPr>
                  <w:rFonts w:ascii="Arial" w:hAnsi="Arial" w:cs="Arial"/>
                  <w:color w:val="0000FF"/>
                  <w:sz w:val="20"/>
                  <w:szCs w:val="20"/>
                </w:rPr>
                <w:t>01.02.2018</w:t>
              </w:r>
            </w:hyperlink>
            <w:r>
              <w:rPr>
                <w:rFonts w:ascii="Arial" w:hAnsi="Arial" w:cs="Arial"/>
                <w:color w:val="392C69"/>
                <w:sz w:val="20"/>
                <w:szCs w:val="20"/>
              </w:rPr>
              <w:t xml:space="preserve">. Стороны договоров, заключенных до 01.02.2018, вправе установить, что ст. ч. 2 ст. 103.7 </w:t>
            </w:r>
            <w:hyperlink r:id="rId596" w:history="1">
              <w:r>
                <w:rPr>
                  <w:rFonts w:ascii="Arial" w:hAnsi="Arial" w:cs="Arial"/>
                  <w:color w:val="0000FF"/>
                  <w:sz w:val="20"/>
                  <w:szCs w:val="20"/>
                </w:rPr>
                <w:t>применяется</w:t>
              </w:r>
            </w:hyperlink>
            <w:r>
              <w:rPr>
                <w:rFonts w:ascii="Arial" w:hAnsi="Arial" w:cs="Arial"/>
                <w:color w:val="392C69"/>
                <w:sz w:val="20"/>
                <w:szCs w:val="20"/>
              </w:rPr>
              <w:t xml:space="preserve"> после указанной даты к правам и обязанностям, возникшим из таких договоров.</w:t>
            </w:r>
          </w:p>
        </w:tc>
      </w:tr>
    </w:tbl>
    <w:p w:rsidR="00D7593F" w:rsidRDefault="00D7593F" w:rsidP="00D7593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ar779" w:history="1">
        <w:r>
          <w:rPr>
            <w:rFonts w:ascii="Arial" w:hAnsi="Arial" w:cs="Arial"/>
            <w:color w:val="0000FF"/>
            <w:sz w:val="20"/>
            <w:szCs w:val="20"/>
          </w:rPr>
          <w:t>пунктом 2 части первой статьи 34.4</w:t>
        </w:r>
      </w:hyperlink>
      <w:r>
        <w:rPr>
          <w:rFonts w:ascii="Arial" w:hAnsi="Arial" w:cs="Arial"/>
          <w:sz w:val="20"/>
          <w:szCs w:val="20"/>
        </w:rPr>
        <w:t xml:space="preserve"> </w:t>
      </w:r>
      <w:r>
        <w:rPr>
          <w:rFonts w:ascii="Arial" w:hAnsi="Arial" w:cs="Arial"/>
          <w:sz w:val="20"/>
          <w:szCs w:val="20"/>
        </w:rPr>
        <w:lastRenderedPageBreak/>
        <w:t xml:space="preserve">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ar1626"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1627" w:history="1">
        <w:r>
          <w:rPr>
            <w:rFonts w:ascii="Arial" w:hAnsi="Arial" w:cs="Arial"/>
            <w:color w:val="0000FF"/>
            <w:sz w:val="20"/>
            <w:szCs w:val="20"/>
          </w:rPr>
          <w:t>второй статьи 103.4</w:t>
        </w:r>
      </w:hyperlink>
      <w:r>
        <w:rPr>
          <w:rFonts w:ascii="Arial" w:hAnsi="Arial" w:cs="Arial"/>
          <w:sz w:val="20"/>
          <w:szCs w:val="20"/>
        </w:rP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597" w:history="1">
        <w:r>
          <w:rPr>
            <w:rFonts w:ascii="Arial" w:hAnsi="Arial" w:cs="Arial"/>
            <w:color w:val="0000FF"/>
            <w:sz w:val="20"/>
            <w:szCs w:val="20"/>
          </w:rPr>
          <w:t>N 457-ФЗ</w:t>
        </w:r>
      </w:hyperlink>
      <w:r>
        <w:rPr>
          <w:rFonts w:ascii="Arial" w:hAnsi="Arial" w:cs="Arial"/>
          <w:sz w:val="20"/>
          <w:szCs w:val="20"/>
        </w:rPr>
        <w:t xml:space="preserve">, от 31.12.2017 </w:t>
      </w:r>
      <w:hyperlink r:id="rId598" w:history="1">
        <w:r>
          <w:rPr>
            <w:rFonts w:ascii="Arial" w:hAnsi="Arial" w:cs="Arial"/>
            <w:color w:val="0000FF"/>
            <w:sz w:val="20"/>
            <w:szCs w:val="20"/>
          </w:rPr>
          <w:t>N 486-ФЗ</w:t>
        </w:r>
      </w:hyperlink>
      <w:r>
        <w:rPr>
          <w:rFonts w:ascii="Arial" w:hAnsi="Arial" w:cs="Arial"/>
          <w:sz w:val="20"/>
          <w:szCs w:val="20"/>
        </w:rPr>
        <w:t>)</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9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601" w:history="1">
        <w:r>
          <w:rPr>
            <w:rFonts w:ascii="Arial" w:hAnsi="Arial" w:cs="Arial"/>
            <w:color w:val="0000FF"/>
            <w:sz w:val="20"/>
            <w:szCs w:val="20"/>
          </w:rPr>
          <w:t>Форма</w:t>
        </w:r>
      </w:hyperlink>
      <w:r>
        <w:rPr>
          <w:rFonts w:ascii="Arial" w:hAnsi="Arial" w:cs="Arial"/>
          <w:sz w:val="20"/>
          <w:szCs w:val="20"/>
        </w:rP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XX.2. УДОСТОВЕРЕНИЕ РАВНОЗНАЧНОСТИ</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ЭЛЕКТРОННОГО ДОКУМЕНТА ДОКУМЕНТУ НА БУМАЖНОМ НОСИТЕЛЕ.</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УДОСТОВЕРЕНИЕ РАВНОЗНАЧНОСТИ ДОКУМЕНТА НА БУМАЖНОМ</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НОСИТЕЛЕ ЭЛЕКТРОННОМУ ДОКУМЕНТУ</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03" w:history="1">
        <w:r>
          <w:rPr>
            <w:rFonts w:ascii="Arial" w:hAnsi="Arial" w:cs="Arial"/>
            <w:color w:val="0000FF"/>
            <w:sz w:val="20"/>
            <w:szCs w:val="20"/>
          </w:rPr>
          <w:t>законом</w:t>
        </w:r>
      </w:hyperlink>
      <w:r>
        <w:rPr>
          <w:rFonts w:ascii="Arial" w:hAnsi="Arial" w:cs="Arial"/>
          <w:sz w:val="20"/>
          <w:szCs w:val="20"/>
        </w:rPr>
        <w:t xml:space="preserve"> от 21.12.2013 N 379-ФЗ)</w:t>
      </w:r>
    </w:p>
    <w:p w:rsidR="00D7593F" w:rsidRDefault="00D7593F" w:rsidP="00D7593F">
      <w:pPr>
        <w:autoSpaceDE w:val="0"/>
        <w:autoSpaceDN w:val="0"/>
        <w:adjustRightInd w:val="0"/>
        <w:spacing w:after="0" w:line="240" w:lineRule="auto"/>
        <w:jc w:val="center"/>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3" w:name="Par1723"/>
      <w:bookmarkEnd w:id="93"/>
      <w:r>
        <w:rPr>
          <w:rFonts w:ascii="Arial" w:eastAsiaTheme="minorHAnsi" w:hAnsi="Arial" w:cs="Arial"/>
          <w:b/>
          <w:bCs/>
          <w:color w:val="auto"/>
          <w:sz w:val="20"/>
          <w:szCs w:val="20"/>
        </w:rPr>
        <w:t>Статья 103.8. Удостоверение равнозначности электронного документа документу на бумажном носителе</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604" w:history="1">
        <w:r>
          <w:rPr>
            <w:rFonts w:ascii="Arial" w:hAnsi="Arial" w:cs="Arial"/>
            <w:color w:val="0000FF"/>
            <w:sz w:val="20"/>
            <w:szCs w:val="20"/>
          </w:rPr>
          <w:t>Удостоверение</w:t>
        </w:r>
      </w:hyperlink>
      <w:r>
        <w:rPr>
          <w:rFonts w:ascii="Arial" w:hAnsi="Arial" w:cs="Arial"/>
          <w:sz w:val="20"/>
          <w:szCs w:val="20"/>
        </w:rP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hyperlink r:id="rId606" w:history="1">
        <w:r>
          <w:rPr>
            <w:rFonts w:ascii="Arial" w:hAnsi="Arial" w:cs="Arial"/>
            <w:color w:val="0000FF"/>
            <w:sz w:val="20"/>
            <w:szCs w:val="20"/>
          </w:rPr>
          <w:t>Требования</w:t>
        </w:r>
      </w:hyperlink>
      <w:r>
        <w:rPr>
          <w:rFonts w:ascii="Arial" w:hAnsi="Arial" w:cs="Arial"/>
          <w:sz w:val="20"/>
          <w:szCs w:val="20"/>
        </w:rPr>
        <w:t xml:space="preserve"> к формату электронного документа устанавливаются федеральным органом юстиции совместно с Федеральной нотариальной палатой.</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103.9. Удостоверение равнозначности документа на бумажном носителе электронному документу</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hyperlink r:id="rId608" w:history="1">
        <w:r>
          <w:rPr>
            <w:rFonts w:ascii="Arial" w:hAnsi="Arial" w:cs="Arial"/>
            <w:color w:val="0000FF"/>
            <w:sz w:val="20"/>
            <w:szCs w:val="20"/>
          </w:rPr>
          <w:t>Удостоверение</w:t>
        </w:r>
      </w:hyperlink>
      <w:r>
        <w:rPr>
          <w:rFonts w:ascii="Arial" w:hAnsi="Arial" w:cs="Arial"/>
          <w:sz w:val="20"/>
          <w:szCs w:val="20"/>
        </w:rP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XX.3. УДОСТОВЕРЕНИЕ РЕШЕНИЯ ОРГАНА УПРАВЛЕНИЯ</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ЮРИДИЧЕСКОГО ЛИЦА</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103.10. Удостоверение решения органа управления юридического лица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612" w:history="1">
        <w:r>
          <w:rPr>
            <w:rFonts w:ascii="Arial" w:hAnsi="Arial" w:cs="Arial"/>
            <w:color w:val="0000FF"/>
            <w:sz w:val="20"/>
            <w:szCs w:val="20"/>
          </w:rPr>
          <w:t>свидетельство</w:t>
        </w:r>
      </w:hyperlink>
      <w:r>
        <w:rPr>
          <w:rFonts w:ascii="Arial" w:hAnsi="Arial" w:cs="Arial"/>
          <w:sz w:val="20"/>
          <w:szCs w:val="20"/>
        </w:rP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613" w:history="1">
        <w:r>
          <w:rPr>
            <w:rFonts w:ascii="Arial" w:hAnsi="Arial" w:cs="Arial"/>
            <w:color w:val="0000FF"/>
            <w:sz w:val="20"/>
            <w:szCs w:val="20"/>
          </w:rPr>
          <w:t>отказывает</w:t>
        </w:r>
      </w:hyperlink>
      <w:r>
        <w:rPr>
          <w:rFonts w:ascii="Arial" w:hAnsi="Arial" w:cs="Arial"/>
          <w:sz w:val="20"/>
          <w:szCs w:val="20"/>
        </w:rPr>
        <w:t xml:space="preserve"> в удостоверении факта принятия решения, ничтожность которого очевидна для нотариуса.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внутренний документ юридического лица, устанавливающий порядок проведения собрания или заседания (при его наличии);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предусмотренный законом документ с перечнем лиц, имеющих право на участие в собрании или заседании;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необходимые для определения компетенции органа управления юридического лица и кворума собрания или заседания.</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не проверяет соблюдение порядка созыва собрания или заседания органа управления юридического лица.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XX.4. ВНЕСЕНИЕ СВЕДЕНИЙ В РЕЕСТР СПИСКОВ</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УЧАСТНИКОВ ОБЩЕСТВ С ОГРАНИЧЕННОЙ ОТВЕТСТВЕННОСТЬЮ ЕДИНОЙ</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ИНФОРМАЦИОННОЙ СИСТЕМЫ НОТАРИАТА</w:t>
      </w:r>
    </w:p>
    <w:p w:rsidR="00D7593F" w:rsidRDefault="00D7593F" w:rsidP="00D759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8 февраля 1998 года N 14-ФЗ "Об обществах с ограниченной ответственностью".</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8 февраля 1998 года N 14-ФЗ "Об обществах с ограниченной ответственностью";</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103.12. Выдача выписки из реестра списков участников обществ с ограниченной ответственностью единой информационной системы нотариата</w:t>
      </w: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XXI. ПРИМЕНЕНИЕ НОТАРИУСОМ НОРМ ИНОСТРАННОГО</w:t>
      </w:r>
    </w:p>
    <w:p w:rsidR="00D7593F" w:rsidRDefault="00D7593F" w:rsidP="00D7593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ПРАВА. МЕЖДУНАРОДНЫЕ ДОГОВОРЫ</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104. Применение норм иностранного права</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29.12.2015 N 391-ФЗ)</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Охрана наследственного имущества и выдача свидетельства о праве на наследство</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106. Принятие нотариусом документов, составленных за границей</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107. Взаимоотношения нотариуса с органами юстиции других государств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108. Обеспечение доказательств, требующихся для ведения дел в органах других государств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Нотариус обеспечивает доказательства, требующиеся для ведения дел в органах других государств.</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4" w:name="Par1803"/>
      <w:bookmarkEnd w:id="94"/>
      <w:r>
        <w:rPr>
          <w:rFonts w:ascii="Arial" w:eastAsiaTheme="minorHAnsi" w:hAnsi="Arial" w:cs="Arial"/>
          <w:b/>
          <w:bCs/>
          <w:color w:val="auto"/>
          <w:sz w:val="20"/>
          <w:szCs w:val="20"/>
        </w:rPr>
        <w:t>Статья 109. Международный договор</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D7593F" w:rsidRDefault="00D7593F" w:rsidP="00D759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29.12.2014 N 457-ФЗ)</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7593F" w:rsidRDefault="00D7593F" w:rsidP="00D759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7593F" w:rsidRDefault="00D7593F" w:rsidP="00D759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D7593F" w:rsidRDefault="00D7593F" w:rsidP="00D759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Дом Советов России</w:t>
      </w:r>
    </w:p>
    <w:p w:rsidR="00D7593F" w:rsidRDefault="00D7593F" w:rsidP="00D7593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11 февраля 1993 года</w:t>
      </w:r>
    </w:p>
    <w:p w:rsidR="00D7593F" w:rsidRDefault="00D7593F" w:rsidP="00D7593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4462-1</w:t>
      </w: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autoSpaceDE w:val="0"/>
        <w:autoSpaceDN w:val="0"/>
        <w:adjustRightInd w:val="0"/>
        <w:spacing w:after="0" w:line="240" w:lineRule="auto"/>
        <w:jc w:val="both"/>
        <w:rPr>
          <w:rFonts w:ascii="Arial" w:hAnsi="Arial" w:cs="Arial"/>
          <w:sz w:val="20"/>
          <w:szCs w:val="20"/>
        </w:rPr>
      </w:pPr>
    </w:p>
    <w:p w:rsidR="00D7593F" w:rsidRDefault="00D7593F" w:rsidP="00D7593F">
      <w:pPr>
        <w:pBdr>
          <w:top w:val="single" w:sz="6" w:space="0" w:color="auto"/>
        </w:pBdr>
        <w:autoSpaceDE w:val="0"/>
        <w:autoSpaceDN w:val="0"/>
        <w:adjustRightInd w:val="0"/>
        <w:spacing w:before="100" w:after="100" w:line="240" w:lineRule="auto"/>
        <w:jc w:val="both"/>
        <w:rPr>
          <w:rFonts w:ascii="Arial" w:hAnsi="Arial" w:cs="Arial"/>
          <w:sz w:val="2"/>
          <w:szCs w:val="2"/>
        </w:rPr>
      </w:pPr>
    </w:p>
    <w:p w:rsidR="00CD406E" w:rsidRDefault="00CD406E">
      <w:bookmarkStart w:id="95" w:name="_GoBack"/>
      <w:bookmarkEnd w:id="95"/>
    </w:p>
    <w:sectPr w:rsidR="00CD406E" w:rsidSect="00724BB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2A"/>
    <w:rsid w:val="00C0472A"/>
    <w:rsid w:val="00CD406E"/>
    <w:rsid w:val="00D7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5977-27F5-479C-B911-61BBF3C6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AEDC2F7E310FB751377110F1A7337A0BE41FA3E8962144EF25A6861666D5EC2E379F1354DAC6C1B5902F8F2A65A0BE092CEDCBCDD3001BW8M9K" TargetMode="External"/><Relationship Id="rId21" Type="http://schemas.openxmlformats.org/officeDocument/2006/relationships/hyperlink" Target="consultantplus://offline/ref=40AEDC2F7E310FB751377110F1A7337A0BE41FA0E39F2144EF25A6861666D5EC2E379F1354DAC7C3B7902F8F2A65A0BE092CEDCBCDD3001BW8M9K" TargetMode="External"/><Relationship Id="rId324" Type="http://schemas.openxmlformats.org/officeDocument/2006/relationships/hyperlink" Target="consultantplus://offline/ref=40AEDC2F7E310FB751377110F1A7337A08E21BACEA9F2144EF25A6861666D5EC2E379F1354DAC6C7B5902F8F2A65A0BE092CEDCBCDD3001BW8M9K" TargetMode="External"/><Relationship Id="rId531" Type="http://schemas.openxmlformats.org/officeDocument/2006/relationships/hyperlink" Target="consultantplus://offline/ref=40AEDC2F7E310FB751377110F1A7337A0BE41FA3E89F2144EF25A6861666D5EC2E379F1354DAC6CFB3902F8F2A65A0BE092CEDCBCDD3001BW8M9K" TargetMode="External"/><Relationship Id="rId170" Type="http://schemas.openxmlformats.org/officeDocument/2006/relationships/hyperlink" Target="consultantplus://offline/ref=40AEDC2F7E310FB751377110F1A7337A0AE61EA1EE932144EF25A6861666D5EC2E379F1156D19297F1CE76DF6B2EACBF1230ECCAWDMAK" TargetMode="External"/><Relationship Id="rId268" Type="http://schemas.openxmlformats.org/officeDocument/2006/relationships/hyperlink" Target="consultantplus://offline/ref=40AEDC2F7E310FB751377110F1A7337A0AE41AA5ED9F2144EF25A6861666D5EC2E379F1354DAC6C5B0902F8F2A65A0BE092CEDCBCDD3001BW8M9K" TargetMode="External"/><Relationship Id="rId475" Type="http://schemas.openxmlformats.org/officeDocument/2006/relationships/hyperlink" Target="consultantplus://offline/ref=40AEDC2F7E310FB751377110F1A7337A0AE617A5EC972144EF25A6861666D5EC2E379F1354DAC7CFB7902F8F2A65A0BE092CEDCBCDD3001BW8M9K" TargetMode="External"/><Relationship Id="rId32" Type="http://schemas.openxmlformats.org/officeDocument/2006/relationships/hyperlink" Target="consultantplus://offline/ref=40AEDC2F7E310FB751377110F1A7337A0BE419ACEC932144EF25A6861666D5EC2E379F1354DAC6C6BC902F8F2A65A0BE092CEDCBCDD3001BW8M9K" TargetMode="External"/><Relationship Id="rId128" Type="http://schemas.openxmlformats.org/officeDocument/2006/relationships/hyperlink" Target="consultantplus://offline/ref=40AEDC2F7E310FB751377110F1A7337A0AE617A6EE922144EF25A6861666D5EC2E379F1354DBC5C7B1902F8F2A65A0BE092CEDCBCDD3001BW8M9K" TargetMode="External"/><Relationship Id="rId335" Type="http://schemas.openxmlformats.org/officeDocument/2006/relationships/hyperlink" Target="consultantplus://offline/ref=40AEDC2F7E310FB751377110F1A7337A0AE617ACED922144EF25A6861666D5EC2E379F1354DAC6C5B7902F8F2A65A0BE092CEDCBCDD3001BW8M9K" TargetMode="External"/><Relationship Id="rId542" Type="http://schemas.openxmlformats.org/officeDocument/2006/relationships/hyperlink" Target="consultantplus://offline/ref=40AEDC2F7E310FB751377110F1A7337A0BE61FA0E3942144EF25A6861666D5EC2E379F1354DAC7C5B7902F8F2A65A0BE092CEDCBCDD3001BW8M9K" TargetMode="External"/><Relationship Id="rId181" Type="http://schemas.openxmlformats.org/officeDocument/2006/relationships/hyperlink" Target="consultantplus://offline/ref=40AEDC2F7E310FB751377110F1A7337A08EC1FADE3942144EF25A6861666D5EC2E379F1354DAC6C3BD902F8F2A65A0BE092CEDCBCDD3001BW8M9K" TargetMode="External"/><Relationship Id="rId402" Type="http://schemas.openxmlformats.org/officeDocument/2006/relationships/hyperlink" Target="consultantplus://offline/ref=40AEDC2F7E310FB751377110F1A7337A0AE617A5EC972144EF25A6861666D5EC2E379F1354DAC6C4B4902F8F2A65A0BE092CEDCBCDD3001BW8M9K" TargetMode="External"/><Relationship Id="rId279" Type="http://schemas.openxmlformats.org/officeDocument/2006/relationships/hyperlink" Target="consultantplus://offline/ref=40AEDC2F7E310FB751377110F1A7337A0BE61FA0E3942144EF25A6861666D5EC2E379F1354DAC6C3B0902F8F2A65A0BE092CEDCBCDD3001BW8M9K" TargetMode="External"/><Relationship Id="rId486" Type="http://schemas.openxmlformats.org/officeDocument/2006/relationships/hyperlink" Target="consultantplus://offline/ref=40AEDC2F7E310FB751377110F1A7337A01E416A1E39D7C4EE77CAA8411698AFB297E931254DAC7CFBECF2A9A3B3DACBA1233ECD5D1D101W1M3K" TargetMode="External"/><Relationship Id="rId43" Type="http://schemas.openxmlformats.org/officeDocument/2006/relationships/hyperlink" Target="consultantplus://offline/ref=40AEDC2F7E310FB751377110F1A7337A0AE617ACE3932144EF25A6861666D5EC2E379F1354DAC6C6BC902F8F2A65A0BE092CEDCBCDD3001BW8M9K" TargetMode="External"/><Relationship Id="rId139" Type="http://schemas.openxmlformats.org/officeDocument/2006/relationships/hyperlink" Target="consultantplus://offline/ref=40AEDC2F7E310FB751377110F1A7337A08EC1DA6EC962144EF25A6861666D5EC2E379F1354DAC7CFBD902F8F2A65A0BE092CEDCBCDD3001BW8M9K" TargetMode="External"/><Relationship Id="rId346" Type="http://schemas.openxmlformats.org/officeDocument/2006/relationships/hyperlink" Target="consultantplus://offline/ref=40AEDC2F7E310FB751377110F1A7337A08E21AA0EB952144EF25A6861666D5EC2E379F1354DAC6CFB2902F8F2A65A0BE092CEDCBCDD3001BW8M9K" TargetMode="External"/><Relationship Id="rId553" Type="http://schemas.openxmlformats.org/officeDocument/2006/relationships/hyperlink" Target="consultantplus://offline/ref=40AEDC2F7E310FB751377110F1A7337A0AE617A5EC972144EF25A6861666D5EC2E379F1354DAC5C1B7902F8F2A65A0BE092CEDCBCDD3001BW8M9K" TargetMode="External"/><Relationship Id="rId192" Type="http://schemas.openxmlformats.org/officeDocument/2006/relationships/hyperlink" Target="consultantplus://offline/ref=40AEDC2F7E310FB751377110F1A7337A0BE41FA0EE962144EF25A6861666D5EC2E379F1354DAC7C1B2902F8F2A65A0BE092CEDCBCDD3001BW8M9K" TargetMode="External"/><Relationship Id="rId206" Type="http://schemas.openxmlformats.org/officeDocument/2006/relationships/hyperlink" Target="consultantplus://offline/ref=40AEDC2F7E310FB751377110F1A7337A0BE41FA2EA932144EF25A6861666D5EC2E379F1354DAC6C5B3902F8F2A65A0BE092CEDCBCDD3001BW8M9K" TargetMode="External"/><Relationship Id="rId413" Type="http://schemas.openxmlformats.org/officeDocument/2006/relationships/hyperlink" Target="consultantplus://offline/ref=40AEDC2F7E310FB751377110F1A7337A0AE61EA1EE952144EF25A6861666D5EC2E379F1050D8CD92E4DF2ED36F35B3BE0C2CEECBD2WDM8K" TargetMode="External"/><Relationship Id="rId497" Type="http://schemas.openxmlformats.org/officeDocument/2006/relationships/hyperlink" Target="consultantplus://offline/ref=40AEDC2F7E310FB751377110F1A7337A0BEC19A1E39E2144EF25A6861666D5EC2E379F1354DAC6C4B2902F8F2A65A0BE092CEDCBCDD3001BW8M9K" TargetMode="External"/><Relationship Id="rId620" Type="http://schemas.openxmlformats.org/officeDocument/2006/relationships/hyperlink" Target="consultantplus://offline/ref=40AEDC2F7E310FB751377110F1A7337A0BE61FA0E3942144EF25A6861666D5EC2E379F1354DAC7C3B1902F8F2A65A0BE092CEDCBCDD3001BW8M9K" TargetMode="External"/><Relationship Id="rId357" Type="http://schemas.openxmlformats.org/officeDocument/2006/relationships/hyperlink" Target="consultantplus://offline/ref=40AEDC2F7E310FB751377110F1A7337A08EC1FADEF912144EF25A6861666D5EC2E379F1354DAC6C6BC902F8F2A65A0BE092CEDCBCDD3001BW8M9K" TargetMode="External"/><Relationship Id="rId54" Type="http://schemas.openxmlformats.org/officeDocument/2006/relationships/hyperlink" Target="consultantplus://offline/ref=40AEDC2F7E310FB751377110F1A7337A08EC1FADE3922144EF25A6861666D5EC2E379F1354DAC6C7B7902F8F2A65A0BE092CEDCBCDD3001BW8M9K" TargetMode="External"/><Relationship Id="rId217" Type="http://schemas.openxmlformats.org/officeDocument/2006/relationships/hyperlink" Target="consultantplus://offline/ref=40AEDC2F7E310FB751377110F1A7337A0AE41DA0EB902144EF25A6861666D5EC2E379F1354DAC6C7B3902F8F2A65A0BE092CEDCBCDD3001BW8M9K" TargetMode="External"/><Relationship Id="rId564" Type="http://schemas.openxmlformats.org/officeDocument/2006/relationships/hyperlink" Target="consultantplus://offline/ref=40AEDC2F7E310FB751377110F1A7337A0BE61FA0E3942144EF25A6861666D5EC2E379F1354DAC7C5BD902F8F2A65A0BE092CEDCBCDD3001BW8M9K" TargetMode="External"/><Relationship Id="rId424" Type="http://schemas.openxmlformats.org/officeDocument/2006/relationships/hyperlink" Target="consultantplus://offline/ref=40AEDC2F7E310FB751377110F1A7337A0BE41FA2EA932144EF25A6861666D5EC2E379F1354DAC7C1BC902F8F2A65A0BE092CEDCBCDD3001BW8M9K" TargetMode="External"/><Relationship Id="rId270" Type="http://schemas.openxmlformats.org/officeDocument/2006/relationships/hyperlink" Target="consultantplus://offline/ref=40AEDC2F7E310FB751377110F1A7337A0BE61FA0E3942144EF25A6861666D5EC2E379F1354DAC6C2B0902F8F2A65A0BE092CEDCBCDD3001BW8M9K" TargetMode="External"/><Relationship Id="rId65" Type="http://schemas.openxmlformats.org/officeDocument/2006/relationships/hyperlink" Target="consultantplus://offline/ref=40AEDC2F7E310FB751377110F1A7337A0BE41FA0EE962144EF25A6861666D5EC2E379F1354DAC6C3B4902F8F2A65A0BE092CEDCBCDD3001BW8M9K" TargetMode="External"/><Relationship Id="rId130" Type="http://schemas.openxmlformats.org/officeDocument/2006/relationships/hyperlink" Target="consultantplus://offline/ref=40AEDC2F7E310FB751377110F1A7337A0AE41AA5ED9F2144EF25A6861666D5EC2E379F1354DAC6C7B1902F8F2A65A0BE092CEDCBCDD3001BW8M9K" TargetMode="External"/><Relationship Id="rId368" Type="http://schemas.openxmlformats.org/officeDocument/2006/relationships/hyperlink" Target="consultantplus://offline/ref=40AEDC2F7E310FB751377110F1A7337A0BE61FA0E3942144EF25A6861666D5EC2E379F1354DAC6C0BD902F8F2A65A0BE092CEDCBCDD3001BW8M9K" TargetMode="External"/><Relationship Id="rId575" Type="http://schemas.openxmlformats.org/officeDocument/2006/relationships/hyperlink" Target="consultantplus://offline/ref=40AEDC2F7E310FB751377110F1A7337A0AE51CA4E2952144EF25A6861666D5EC2E379F1354DAC7C1BD902F8F2A65A0BE092CEDCBCDD3001BW8M9K" TargetMode="External"/><Relationship Id="rId228" Type="http://schemas.openxmlformats.org/officeDocument/2006/relationships/hyperlink" Target="consultantplus://offline/ref=40AEDC2F7E310FB751377110F1A7337A0BE61FA0E3942144EF25A6861666D5EC2E379F1354DAC6C5B2902F8F2A65A0BE092CEDCBCDD3001BW8M9K" TargetMode="External"/><Relationship Id="rId435" Type="http://schemas.openxmlformats.org/officeDocument/2006/relationships/hyperlink" Target="consultantplus://offline/ref=40AEDC2F7E310FB751377110F1A7337A0AE61EA1EE962144EF25A6861666D5EC2E379F1352DDCD92E4DF2ED36F35B3BE0C2CEECBD2WDM8K" TargetMode="External"/><Relationship Id="rId281" Type="http://schemas.openxmlformats.org/officeDocument/2006/relationships/hyperlink" Target="consultantplus://offline/ref=40AEDC2F7E310FB751377110F1A7337A0BE41FA2EA932144EF25A6861666D5EC2E379F1354DAC6CEBC902F8F2A65A0BE092CEDCBCDD3001BW8M9K" TargetMode="External"/><Relationship Id="rId502" Type="http://schemas.openxmlformats.org/officeDocument/2006/relationships/hyperlink" Target="consultantplus://offline/ref=40AEDC2F7E310FB751377110F1A7337A0AE41DA0EB902144EF25A6861666D5EC2E379F1354DAC6C4B5902F8F2A65A0BE092CEDCBCDD3001BW8M9K" TargetMode="External"/><Relationship Id="rId76" Type="http://schemas.openxmlformats.org/officeDocument/2006/relationships/hyperlink" Target="consultantplus://offline/ref=40AEDC2F7E310FB751377110F1A7337A0BE41FA2EA932144EF25A6861666D5EC2E379F1354DAC6C7BC902F8F2A65A0BE092CEDCBCDD3001BW8M9K" TargetMode="External"/><Relationship Id="rId141" Type="http://schemas.openxmlformats.org/officeDocument/2006/relationships/hyperlink" Target="consultantplus://offline/ref=40AEDC2F7E310FB751377110F1A7337A08EC1DA6EC962144EF25A6861666D5EC2E379F1354DAC7CFBC902F8F2A65A0BE092CEDCBCDD3001BW8M9K" TargetMode="External"/><Relationship Id="rId379" Type="http://schemas.openxmlformats.org/officeDocument/2006/relationships/hyperlink" Target="consultantplus://offline/ref=40AEDC2F7E310FB751377110F1A7337A0BE61EADEB902144EF25A6861666D5EC3C37C71F55DFD8C7B58579DE6FW3M9K" TargetMode="External"/><Relationship Id="rId586" Type="http://schemas.openxmlformats.org/officeDocument/2006/relationships/hyperlink" Target="consultantplus://offline/ref=40AEDC2F7E310FB751377110F1A7337A0AE51CA4E2952144EF25A6861666D5EC2E379F1354DAC7C1BD902F8F2A65A0BE092CEDCBCDD3001BW8M9K" TargetMode="External"/><Relationship Id="rId7" Type="http://schemas.openxmlformats.org/officeDocument/2006/relationships/hyperlink" Target="consultantplus://offline/ref=40AEDC2F7E310FB751377110F1A7337A0AE41FA0EB912144EF25A6861666D5EC2E379F1354DFCFC2BC902F8F2A65A0BE092CEDCBCDD3001BW8M9K" TargetMode="External"/><Relationship Id="rId239" Type="http://schemas.openxmlformats.org/officeDocument/2006/relationships/hyperlink" Target="consultantplus://offline/ref=40AEDC2F7E310FB751377110F1A7337A08EC1DA6EC962144EF25A6861666D5EC2E379F1354DAC4C6B0902F8F2A65A0BE092CEDCBCDD3001BW8M9K" TargetMode="External"/><Relationship Id="rId446" Type="http://schemas.openxmlformats.org/officeDocument/2006/relationships/hyperlink" Target="consultantplus://offline/ref=40AEDC2F7E310FB751377110F1A7337A0AE617A5EC972144EF25A6861666D5EC2E379F1354DAC2C5B6902F8F2A65A0BE092CEDCBCDD3001BW8M9K" TargetMode="External"/><Relationship Id="rId292" Type="http://schemas.openxmlformats.org/officeDocument/2006/relationships/hyperlink" Target="consultantplus://offline/ref=40AEDC2F7E310FB751377110F1A7337A0BE41FA2EA932144EF25A6861666D5EC2E379F1354DAC6CFB3902F8F2A65A0BE092CEDCBCDD3001BW8M9K" TargetMode="External"/><Relationship Id="rId306" Type="http://schemas.openxmlformats.org/officeDocument/2006/relationships/hyperlink" Target="consultantplus://offline/ref=40AEDC2F7E310FB751377110F1A7337A0BEC18A2ED9F2144EF25A6861666D5EC2E379F1354DAC6C7B5902F8F2A65A0BE092CEDCBCDD3001BW8M9K" TargetMode="External"/><Relationship Id="rId87" Type="http://schemas.openxmlformats.org/officeDocument/2006/relationships/hyperlink" Target="consultantplus://offline/ref=40AEDC2F7E310FB751377110F1A7337A08EC1DA6EC962144EF25A6861666D5EC2E379F1354DAC7CFB5902F8F2A65A0BE092CEDCBCDD3001BW8M9K" TargetMode="External"/><Relationship Id="rId513" Type="http://schemas.openxmlformats.org/officeDocument/2006/relationships/hyperlink" Target="consultantplus://offline/ref=40AEDC2F7E310FB751377110F1A7337A0AE41DA0EB902144EF25A6861666D5EC2E379F1354DAC6C4BD902F8F2A65A0BE092CEDCBCDD3001BW8M9K" TargetMode="External"/><Relationship Id="rId597" Type="http://schemas.openxmlformats.org/officeDocument/2006/relationships/hyperlink" Target="consultantplus://offline/ref=40AEDC2F7E310FB751377110F1A7337A0BE41FA0EE962144EF25A6861666D5EC2E379F1354DAC4C1B2902F8F2A65A0BE092CEDCBCDD3001BW8M9K" TargetMode="External"/><Relationship Id="rId152" Type="http://schemas.openxmlformats.org/officeDocument/2006/relationships/hyperlink" Target="consultantplus://offline/ref=40AEDC2F7E310FB751377110F1A7337A0AE41AA1EF902144EF25A6861666D5EC2E379F1153DACD92E4DF2ED36F35B3BE0C2CEECBD2WDM8K" TargetMode="External"/><Relationship Id="rId457" Type="http://schemas.openxmlformats.org/officeDocument/2006/relationships/hyperlink" Target="consultantplus://offline/ref=40AEDC2F7E310FB751377110F1A7337A0AE617A5EC972144EF25A6861666D5EC2E379F1354DAC4C1BD902F8F2A65A0BE092CEDCBCDD3001BW8M9K" TargetMode="External"/><Relationship Id="rId14" Type="http://schemas.openxmlformats.org/officeDocument/2006/relationships/hyperlink" Target="consultantplus://offline/ref=40AEDC2F7E310FB751377110F1A7337A08EC1DA6EF912144EF25A6861666D5EC2E379F1354DAC6C0B5902F8F2A65A0BE092CEDCBCDD3001BW8M9K" TargetMode="External"/><Relationship Id="rId317" Type="http://schemas.openxmlformats.org/officeDocument/2006/relationships/hyperlink" Target="consultantplus://offline/ref=40AEDC2F7E310FB751377110F1A7337A0BE41FA2EA932144EF25A6861666D5EC2E379F1354DAC7C2B0902F8F2A65A0BE092CEDCBCDD3001BW8M9K" TargetMode="External"/><Relationship Id="rId524" Type="http://schemas.openxmlformats.org/officeDocument/2006/relationships/hyperlink" Target="consultantplus://offline/ref=40AEDC2F7E310FB751377110F1A7337A0BEC18A2ED912144EF25A6861666D5EC2E379F1354DAC5C1B2902F8F2A65A0BE092CEDCBCDD3001BW8M9K" TargetMode="External"/><Relationship Id="rId98" Type="http://schemas.openxmlformats.org/officeDocument/2006/relationships/hyperlink" Target="consultantplus://offline/ref=40AEDC2F7E310FB751377110F1A7337A0BE61EADEB902144EF25A6861666D5EC3C37C71F55DFD8C7B58579DE6FW3M9K" TargetMode="External"/><Relationship Id="rId163" Type="http://schemas.openxmlformats.org/officeDocument/2006/relationships/hyperlink" Target="consultantplus://offline/ref=40AEDC2F7E310FB751377110F1A7337A0BE41FA0EE962144EF25A6861666D5EC2E379F1354DAC6CFB5902F8F2A65A0BE092CEDCBCDD3001BW8M9K" TargetMode="External"/><Relationship Id="rId370" Type="http://schemas.openxmlformats.org/officeDocument/2006/relationships/hyperlink" Target="consultantplus://offline/ref=40AEDC2F7E310FB751377110F1A7337A0BE41FA0E39F2144EF25A6861666D5EC2E379F1354DAC7C0B0902F8F2A65A0BE092CEDCBCDD3001BW8M9K" TargetMode="External"/><Relationship Id="rId230" Type="http://schemas.openxmlformats.org/officeDocument/2006/relationships/hyperlink" Target="consultantplus://offline/ref=40AEDC2F7E310FB751377110F1A7337A0BE419ACEC932144EF25A6861666D5EC2E379F1354DAC6C4B6902F8F2A65A0BE092CEDCBCDD3001BW8M9K" TargetMode="External"/><Relationship Id="rId468" Type="http://schemas.openxmlformats.org/officeDocument/2006/relationships/hyperlink" Target="consultantplus://offline/ref=40AEDC2F7E310FB751377110F1A7337A0BE41FA2EA932144EF25A6861666D5EC2E379F1354DAC7CEB6902F8F2A65A0BE092CEDCBCDD3001BW8M9K" TargetMode="External"/><Relationship Id="rId25" Type="http://schemas.openxmlformats.org/officeDocument/2006/relationships/hyperlink" Target="consultantplus://offline/ref=40AEDC2F7E310FB751377110F1A7337A08E21AA0EB952144EF25A6861666D5EC2E379F1354DAC6CFB4902F8F2A65A0BE092CEDCBCDD3001BW8M9K" TargetMode="External"/><Relationship Id="rId328" Type="http://schemas.openxmlformats.org/officeDocument/2006/relationships/hyperlink" Target="consultantplus://offline/ref=40AEDC2F7E310FB751377110F1A7337A08E319A7EA952144EF25A6861666D5EC2E379F1354DAC6C7B2902F8F2A65A0BE092CEDCBCDD3001BW8M9K" TargetMode="External"/><Relationship Id="rId535" Type="http://schemas.openxmlformats.org/officeDocument/2006/relationships/hyperlink" Target="consultantplus://offline/ref=40AEDC2F7E310FB751377110F1A7337A0BE61FA0E3942144EF25A6861666D5EC2E379F1354DAC7C4B3902F8F2A65A0BE092CEDCBCDD3001BW8M9K" TargetMode="External"/><Relationship Id="rId174" Type="http://schemas.openxmlformats.org/officeDocument/2006/relationships/hyperlink" Target="consultantplus://offline/ref=40AEDC2F7E310FB751377110F1A7337A0BE419ACEC932144EF25A6861666D5EC2E379F1354DAC6C4B5902F8F2A65A0BE092CEDCBCDD3001BW8M9K" TargetMode="External"/><Relationship Id="rId381" Type="http://schemas.openxmlformats.org/officeDocument/2006/relationships/hyperlink" Target="consultantplus://offline/ref=40AEDC2F7E310FB751377110F1A7337A0BE41FA2EA932144EF25A6861666D5EC2E379F1354DAC7C0B4902F8F2A65A0BE092CEDCBCDD3001BW8M9K" TargetMode="External"/><Relationship Id="rId602" Type="http://schemas.openxmlformats.org/officeDocument/2006/relationships/hyperlink" Target="consultantplus://offline/ref=40AEDC2F7E310FB751377110F1A7337A0BE41FA0EE962144EF25A6861666D5EC2E379F1354DAC4C1BD902F8F2A65A0BE092CEDCBCDD3001BW8M9K" TargetMode="External"/><Relationship Id="rId241" Type="http://schemas.openxmlformats.org/officeDocument/2006/relationships/hyperlink" Target="consultantplus://offline/ref=40AEDC2F7E310FB751377110F1A7337A0BE41EA2EA9E2144EF25A6861666D5EC2E379F1354DAC6C4B5902F8F2A65A0BE092CEDCBCDD3001BW8M9K" TargetMode="External"/><Relationship Id="rId437" Type="http://schemas.openxmlformats.org/officeDocument/2006/relationships/hyperlink" Target="consultantplus://offline/ref=40AEDC2F7E310FB751377110F1A7337A0AE617ACED922144EF25A6861666D5EC2E379F1354DAC6C2B0902F8F2A65A0BE092CEDCBCDD3001BW8M9K" TargetMode="External"/><Relationship Id="rId479" Type="http://schemas.openxmlformats.org/officeDocument/2006/relationships/hyperlink" Target="consultantplus://offline/ref=40AEDC2F7E310FB751377110F1A7337A08E21BACEA9F2144EF25A6861666D5EC2E379F1354DAC6C7B3902F8F2A65A0BE092CEDCBCDD3001BW8M9K" TargetMode="External"/><Relationship Id="rId36" Type="http://schemas.openxmlformats.org/officeDocument/2006/relationships/hyperlink" Target="consultantplus://offline/ref=40AEDC2F7E310FB751377110F1A7337A0BEC18A2ED912144EF25A6861666D5EC2E379F1354DAC5C1B2902F8F2A65A0BE092CEDCBCDD3001BW8M9K" TargetMode="External"/><Relationship Id="rId283" Type="http://schemas.openxmlformats.org/officeDocument/2006/relationships/hyperlink" Target="consultantplus://offline/ref=40AEDC2F7E310FB751377110F1A7337A0BE61FA0E3942144EF25A6861666D5EC2E379F1354DAC6C0B5902F8F2A65A0BE092CEDCBCDD3001BW8M9K" TargetMode="External"/><Relationship Id="rId339" Type="http://schemas.openxmlformats.org/officeDocument/2006/relationships/hyperlink" Target="consultantplus://offline/ref=40AEDC2F7E310FB751377110F1A7337A08E61CA0ED912144EF25A6861666D5EC2E379F1354DAC6C7B7902F8F2A65A0BE092CEDCBCDD3001BW8M9K" TargetMode="External"/><Relationship Id="rId490" Type="http://schemas.openxmlformats.org/officeDocument/2006/relationships/hyperlink" Target="consultantplus://offline/ref=40AEDC2F7E310FB751377110F1A7337A0BE41FA0EE962144EF25A6861666D5EC2E379F1354DAC4C0B6902F8F2A65A0BE092CEDCBCDD3001BW8M9K" TargetMode="External"/><Relationship Id="rId504" Type="http://schemas.openxmlformats.org/officeDocument/2006/relationships/hyperlink" Target="consultantplus://offline/ref=40AEDC2F7E310FB751377110F1A7337A0BE41FA0EE962144EF25A6861666D5EC2E379F1354DAC4C0B2902F8F2A65A0BE092CEDCBCDD3001BW8M9K" TargetMode="External"/><Relationship Id="rId546" Type="http://schemas.openxmlformats.org/officeDocument/2006/relationships/hyperlink" Target="consultantplus://offline/ref=40AEDC2F7E310FB751377110F1A7337A0AE61CADEC962144EF25A6861666D5EC3C37C71F55DFD8C7B58579DE6FW3M9K" TargetMode="External"/><Relationship Id="rId78" Type="http://schemas.openxmlformats.org/officeDocument/2006/relationships/hyperlink" Target="consultantplus://offline/ref=40AEDC2F7E310FB751377110F1A7337A0BE41EA2EA9E2144EF25A6861666D5EC2E379F1354DAC6C7BC902F8F2A65A0BE092CEDCBCDD3001BW8M9K" TargetMode="External"/><Relationship Id="rId101" Type="http://schemas.openxmlformats.org/officeDocument/2006/relationships/hyperlink" Target="consultantplus://offline/ref=40AEDC2F7E310FB751377110F1A7337A0AE617A7EB932144EF25A6861666D5EC2E379F1A57D2CD92E4DF2ED36F35B3BE0C2CEECBD2WDM8K" TargetMode="External"/><Relationship Id="rId143" Type="http://schemas.openxmlformats.org/officeDocument/2006/relationships/hyperlink" Target="consultantplus://offline/ref=40AEDC2F7E310FB751377110F1A7337A0BE419ACEC932144EF25A6861666D5EC2E379F1354DAC6C7B7902F8F2A65A0BE092CEDCBCDD3001BW8M9K" TargetMode="External"/><Relationship Id="rId185" Type="http://schemas.openxmlformats.org/officeDocument/2006/relationships/hyperlink" Target="consultantplus://offline/ref=40AEDC2F7E310FB751377110F1A7337A0BE41FA0EE962144EF25A6861666D5EC2E379F1354DAC7C0B7902F8F2A65A0BE092CEDCBCDD3001BW8M9K" TargetMode="External"/><Relationship Id="rId350" Type="http://schemas.openxmlformats.org/officeDocument/2006/relationships/hyperlink" Target="consultantplus://offline/ref=40AEDC2F7E310FB751377110F1A7337A0BE41FA0EE962144EF25A6861666D5EC2E379F1354DAC4C3B7902F8F2A65A0BE092CEDCBCDD3001BW8M9K" TargetMode="External"/><Relationship Id="rId406" Type="http://schemas.openxmlformats.org/officeDocument/2006/relationships/hyperlink" Target="consultantplus://offline/ref=40AEDC2F7E310FB751377110F1A7337A0AE617A5EC972144EF25A6861666D5EC2E379F1354DAC4C7B7902F8F2A65A0BE092CEDCBCDD3001BW8M9K" TargetMode="External"/><Relationship Id="rId588" Type="http://schemas.openxmlformats.org/officeDocument/2006/relationships/hyperlink" Target="consultantplus://offline/ref=40AEDC2F7E310FB751377110F1A7337A0AE61EA1EE952144EF25A6861666D5EC2E379F1B51DACD92E4DF2ED36F35B3BE0C2CEECBD2WDM8K" TargetMode="External"/><Relationship Id="rId9" Type="http://schemas.openxmlformats.org/officeDocument/2006/relationships/hyperlink" Target="consultantplus://offline/ref=40AEDC2F7E310FB751377110F1A7337A0CE31AADEF9D7C4EE77CAA8411698AFB297E931254DAC7C5BECF2A9A3B3DACBA1233ECD5D1D101W1M3K" TargetMode="External"/><Relationship Id="rId210" Type="http://schemas.openxmlformats.org/officeDocument/2006/relationships/hyperlink" Target="consultantplus://offline/ref=40AEDC2F7E310FB751377110F1A7337A0BE61FA0E3942144EF25A6861666D5EC2E379F1354DAC6C5B6902F8F2A65A0BE092CEDCBCDD3001BW8M9K" TargetMode="External"/><Relationship Id="rId392" Type="http://schemas.openxmlformats.org/officeDocument/2006/relationships/hyperlink" Target="consultantplus://offline/ref=40AEDC2F7E310FB751377110F1A7337A08EC1FADE9942144EF25A6861666D5EC2E379F1354DAC6C7B7902F8F2A65A0BE092CEDCBCDD3001BW8M9K" TargetMode="External"/><Relationship Id="rId448" Type="http://schemas.openxmlformats.org/officeDocument/2006/relationships/hyperlink" Target="consultantplus://offline/ref=40AEDC2F7E310FB751377110F1A7337A08EC1DA6EC962144EF25A6861666D5EC2E379F1354DAC4C5BD902F8F2A65A0BE092CEDCBCDD3001BW8M9K" TargetMode="External"/><Relationship Id="rId613" Type="http://schemas.openxmlformats.org/officeDocument/2006/relationships/hyperlink" Target="consultantplus://offline/ref=40AEDC2F7E310FB751377110F1A7337A08E31BA5E3912144EF25A6861666D5EC2E379F1354DAC7C0BD902F8F2A65A0BE092CEDCBCDD3001BW8M9K" TargetMode="External"/><Relationship Id="rId252" Type="http://schemas.openxmlformats.org/officeDocument/2006/relationships/hyperlink" Target="consultantplus://offline/ref=40AEDC2F7E310FB751377110F1A7337A0BE619A5EF912144EF25A6861666D5EC2E379F1354DAC6C6B4902F8F2A65A0BE092CEDCBCDD3001BW8M9K" TargetMode="External"/><Relationship Id="rId294" Type="http://schemas.openxmlformats.org/officeDocument/2006/relationships/hyperlink" Target="consultantplus://offline/ref=40AEDC2F7E310FB751377110F1A7337A0BE518A1EC952144EF25A6861666D5EC2E379F1354DAC6C6BD902F8F2A65A0BE092CEDCBCDD3001BW8M9K" TargetMode="External"/><Relationship Id="rId308" Type="http://schemas.openxmlformats.org/officeDocument/2006/relationships/hyperlink" Target="consultantplus://offline/ref=40AEDC2F7E310FB751377110F1A7337A0BE61FA0E3942144EF25A6861666D5EC2E379F1354DAC6C0B6902F8F2A65A0BE092CEDCBCDD3001BW8M9K" TargetMode="External"/><Relationship Id="rId515" Type="http://schemas.openxmlformats.org/officeDocument/2006/relationships/hyperlink" Target="consultantplus://offline/ref=40AEDC2F7E310FB751377110F1A7337A0AE41DA0EB902144EF25A6861666D5EC2E379F1354DAC6C4BC902F8F2A65A0BE092CEDCBCDD3001BW8M9K" TargetMode="External"/><Relationship Id="rId47" Type="http://schemas.openxmlformats.org/officeDocument/2006/relationships/hyperlink" Target="consultantplus://offline/ref=40AEDC2F7E310FB751377110F1A7337A08EC1DA6EC962144EF25A6861666D5EC2E379F1354DAC7C1B0902F8F2A65A0BE092CEDCBCDD3001BW8M9K" TargetMode="External"/><Relationship Id="rId89" Type="http://schemas.openxmlformats.org/officeDocument/2006/relationships/hyperlink" Target="consultantplus://offline/ref=40AEDC2F7E310FB751377110F1A7337A0BE41FA0EE962144EF25A6861666D5EC2E379F1354DAC6C0B1902F8F2A65A0BE092CEDCBCDD3001BW8M9K" TargetMode="External"/><Relationship Id="rId112" Type="http://schemas.openxmlformats.org/officeDocument/2006/relationships/hyperlink" Target="consultantplus://offline/ref=40AEDC2F7E310FB751377110F1A7337A0BE61FA0E3942144EF25A6861666D5EC2E379F1354DAC6C4B7902F8F2A65A0BE092CEDCBCDD3001BW8M9K" TargetMode="External"/><Relationship Id="rId154" Type="http://schemas.openxmlformats.org/officeDocument/2006/relationships/hyperlink" Target="consultantplus://offline/ref=40AEDC2F7E310FB751377110F1A7337A08EC1DA6EC962144EF25A6861666D5EC2E379F1354DAC4C6B5902F8F2A65A0BE092CEDCBCDD3001BW8M9K" TargetMode="External"/><Relationship Id="rId361" Type="http://schemas.openxmlformats.org/officeDocument/2006/relationships/hyperlink" Target="consultantplus://offline/ref=40AEDC2F7E310FB751377110F1A7337A08EC1DA6EC962144EF25A6861666D5EC2E379F1354DAC4C4B4902F8F2A65A0BE092CEDCBCDD3001BW8M9K" TargetMode="External"/><Relationship Id="rId557" Type="http://schemas.openxmlformats.org/officeDocument/2006/relationships/hyperlink" Target="consultantplus://offline/ref=40AEDC2F7E310FB751377110F1A7337A0AE617A6EE922144EF25A6861666D5EC2E379F1354DACEC4B0902F8F2A65A0BE092CEDCBCDD3001BW8M9K" TargetMode="External"/><Relationship Id="rId599" Type="http://schemas.openxmlformats.org/officeDocument/2006/relationships/hyperlink" Target="consultantplus://offline/ref=40AEDC2F7E310FB751377110F1A7337A0AE41CA6EF902144EF25A6861666D5EC2E379F1354DAC6C7B4902F8F2A65A0BE092CEDCBCDD3001BW8M9K" TargetMode="External"/><Relationship Id="rId196" Type="http://schemas.openxmlformats.org/officeDocument/2006/relationships/hyperlink" Target="consultantplus://offline/ref=40AEDC2F7E310FB751377110F1A7337A0AE618A0E2952144EF25A6861666D5EC2E379F1A53D2CD92E4DF2ED36F35B3BE0C2CEECBD2WDM8K" TargetMode="External"/><Relationship Id="rId417" Type="http://schemas.openxmlformats.org/officeDocument/2006/relationships/hyperlink" Target="consultantplus://offline/ref=40AEDC2F7E310FB751377110F1A7337A08EC1DA6EC962144EF25A6861666D5EC2E379F1354DAC4C4B2902F8F2A65A0BE092CEDCBCDD3001BW8M9K" TargetMode="External"/><Relationship Id="rId459" Type="http://schemas.openxmlformats.org/officeDocument/2006/relationships/hyperlink" Target="consultantplus://offline/ref=40AEDC2F7E310FB751377110F1A7337A0AE41AA5ED9F2144EF25A6861666D5EC2E379F1354DAC6C3B4902F8F2A65A0BE092CEDCBCDD3001BW8M9K" TargetMode="External"/><Relationship Id="rId624" Type="http://schemas.openxmlformats.org/officeDocument/2006/relationships/theme" Target="theme/theme1.xml"/><Relationship Id="rId16" Type="http://schemas.openxmlformats.org/officeDocument/2006/relationships/hyperlink" Target="consultantplus://offline/ref=40AEDC2F7E310FB751377110F1A7337A0BE41FA3E89F2144EF25A6861666D5EC2E379F1354DAC6C1B4902F8F2A65A0BE092CEDCBCDD3001BW8M9K" TargetMode="External"/><Relationship Id="rId221" Type="http://schemas.openxmlformats.org/officeDocument/2006/relationships/hyperlink" Target="consultantplus://offline/ref=40AEDC2F7E310FB751377110F1A7337A0BE41FA2EA932144EF25A6861666D5EC2E379F1354DAC6C2B6902F8F2A65A0BE092CEDCBCDD3001BW8M9K" TargetMode="External"/><Relationship Id="rId263" Type="http://schemas.openxmlformats.org/officeDocument/2006/relationships/hyperlink" Target="consultantplus://offline/ref=40AEDC2F7E310FB751377110F1A7337A0BE41FA0EE962144EF25A6861666D5EC2E379F1354DAC4C7B6902F8F2A65A0BE092CEDCBCDD3001BW8M9K" TargetMode="External"/><Relationship Id="rId319" Type="http://schemas.openxmlformats.org/officeDocument/2006/relationships/hyperlink" Target="consultantplus://offline/ref=40AEDC2F7E310FB751377110F1A7337A0BE41FA2EA932144EF25A6861666D5EC2E379F1354DAC7C2BD902F8F2A65A0BE092CEDCBCDD3001BW8M9K" TargetMode="External"/><Relationship Id="rId470" Type="http://schemas.openxmlformats.org/officeDocument/2006/relationships/hyperlink" Target="consultantplus://offline/ref=40AEDC2F7E310FB751377110F1A7337A0BE41FA2EA932144EF25A6861666D5EC2E379F1354DAC7CEB0902F8F2A65A0BE092CEDCBCDD3001BW8M9K" TargetMode="External"/><Relationship Id="rId526" Type="http://schemas.openxmlformats.org/officeDocument/2006/relationships/hyperlink" Target="consultantplus://offline/ref=40AEDC2F7E310FB751377110F1A7337A0BE41FA0E39F2144EF25A6861666D5EC2E379F1354DAC7CEB1902F8F2A65A0BE092CEDCBCDD3001BW8M9K" TargetMode="External"/><Relationship Id="rId58" Type="http://schemas.openxmlformats.org/officeDocument/2006/relationships/hyperlink" Target="consultantplus://offline/ref=40AEDC2F7E310FB751377110F1A7337A0BE51EA0E9922144EF25A6861666D5EC2E379F1354DAC6C3BC902F8F2A65A0BE092CEDCBCDD3001BW8M9K" TargetMode="External"/><Relationship Id="rId123" Type="http://schemas.openxmlformats.org/officeDocument/2006/relationships/hyperlink" Target="consultantplus://offline/ref=40AEDC2F7E310FB751377110F1A7337A0BED1AACED942144EF25A6861666D5EC2E379F1354DAC6C7BD902F8F2A65A0BE092CEDCBCDD3001BW8M9K" TargetMode="External"/><Relationship Id="rId330" Type="http://schemas.openxmlformats.org/officeDocument/2006/relationships/hyperlink" Target="consultantplus://offline/ref=40AEDC2F7E310FB751377110F1A7337A0BE419ACEC932144EF25A6861666D5EC2E379F1354DAC6C4BD902F8F2A65A0BE092CEDCBCDD3001BW8M9K" TargetMode="External"/><Relationship Id="rId568" Type="http://schemas.openxmlformats.org/officeDocument/2006/relationships/hyperlink" Target="consultantplus://offline/ref=40AEDC2F7E310FB751377110F1A7337A0AE518A1E8912144EF25A6861666D5EC2E379F1354DAC6C6B3902F8F2A65A0BE092CEDCBCDD3001BW8M9K" TargetMode="External"/><Relationship Id="rId165" Type="http://schemas.openxmlformats.org/officeDocument/2006/relationships/hyperlink" Target="consultantplus://offline/ref=40AEDC2F7E310FB751377110F1A7337A0AE71DACEC9E2144EF25A6861666D5EC2E379F1354DAC7C6B4902F8F2A65A0BE092CEDCBCDD3001BW8M9K" TargetMode="External"/><Relationship Id="rId372" Type="http://schemas.openxmlformats.org/officeDocument/2006/relationships/hyperlink" Target="consultantplus://offline/ref=40AEDC2F7E310FB751377110F1A7337A0BEC1BA7EC952144EF25A6861666D5EC3C37C71F55DFD8C7B58579DE6FW3M9K" TargetMode="External"/><Relationship Id="rId428" Type="http://schemas.openxmlformats.org/officeDocument/2006/relationships/hyperlink" Target="consultantplus://offline/ref=40AEDC2F7E310FB751377110F1A7337A0AE61EA1EE962144EF25A6861666D5EC2E379F145F8E9782E0967ADB7031ADA10E32EDWCM2K" TargetMode="External"/><Relationship Id="rId232" Type="http://schemas.openxmlformats.org/officeDocument/2006/relationships/hyperlink" Target="consultantplus://offline/ref=40AEDC2F7E310FB751377110F1A7337A0BE41FA0EE962144EF25A6861666D5EC2E379F1354DAC4C6B7902F8F2A65A0BE092CEDCBCDD3001BW8M9K" TargetMode="External"/><Relationship Id="rId274" Type="http://schemas.openxmlformats.org/officeDocument/2006/relationships/hyperlink" Target="consultantplus://offline/ref=40AEDC2F7E310FB751377110F1A7337A0BE41FA2EA932144EF25A6861666D5EC2E379F1354DAC6C1B7902F8F2A65A0BE092CEDCBCDD3001BW8M9K" TargetMode="External"/><Relationship Id="rId481" Type="http://schemas.openxmlformats.org/officeDocument/2006/relationships/hyperlink" Target="consultantplus://offline/ref=40AEDC2F7E310FB751377110F1A7337A0AE41FA6EA9F2144EF25A6861666D5EC2E379F1354DAC4C0B2902F8F2A65A0BE092CEDCBCDD3001BW8M9K" TargetMode="External"/><Relationship Id="rId27" Type="http://schemas.openxmlformats.org/officeDocument/2006/relationships/hyperlink" Target="consultantplus://offline/ref=40AEDC2F7E310FB751377110F1A7337A0BE41FA0EE962144EF25A6861666D5EC2E379F1354DAC6C6BC902F8F2A65A0BE092CEDCBCDD3001BW8M9K" TargetMode="External"/><Relationship Id="rId69" Type="http://schemas.openxmlformats.org/officeDocument/2006/relationships/hyperlink" Target="consultantplus://offline/ref=40AEDC2F7E310FB751377110F1A7337A08EC1DA6EC962144EF25A6861666D5EC2E379F1354DAC7CEB0902F8F2A65A0BE092CEDCBCDD3001BW8M9K" TargetMode="External"/><Relationship Id="rId134" Type="http://schemas.openxmlformats.org/officeDocument/2006/relationships/hyperlink" Target="consultantplus://offline/ref=40AEDC2F7E310FB751377110F1A7337A08EC1FADE3922144EF25A6861666D5EC2E379F1354DAC6C7B4902F8F2A65A0BE092CEDCBCDD3001BW8M9K" TargetMode="External"/><Relationship Id="rId537" Type="http://schemas.openxmlformats.org/officeDocument/2006/relationships/hyperlink" Target="consultantplus://offline/ref=40AEDC2F7E310FB751377110F1A7337A0BE41FA0E39F2144EF25A6861666D5EC3C37C71F55DFD8C7B58579DE6FW3M9K" TargetMode="External"/><Relationship Id="rId579" Type="http://schemas.openxmlformats.org/officeDocument/2006/relationships/hyperlink" Target="consultantplus://offline/ref=40AEDC2F7E310FB751377110F1A7337A0BEC18A2ED9F2144EF25A6861666D5EC2E379F1354DAC6C7B6902F8F2A65A0BE092CEDCBCDD3001BW8M9K" TargetMode="External"/><Relationship Id="rId80" Type="http://schemas.openxmlformats.org/officeDocument/2006/relationships/hyperlink" Target="consultantplus://offline/ref=40AEDC2F7E310FB751377110F1A7337A08EC1CA2E8952144EF25A6861666D5EC2E379F1354DAC6C4B4902F8F2A65A0BE092CEDCBCDD3001BW8M9K" TargetMode="External"/><Relationship Id="rId176" Type="http://schemas.openxmlformats.org/officeDocument/2006/relationships/hyperlink" Target="consultantplus://offline/ref=40AEDC2F7E310FB751377110F1A7337A0BE41FA0E39F2144EF25A6861666D5EC2E379F1354DAC7C0B6902F8F2A65A0BE092CEDCBCDD3001BW8M9K" TargetMode="External"/><Relationship Id="rId341" Type="http://schemas.openxmlformats.org/officeDocument/2006/relationships/hyperlink" Target="consultantplus://offline/ref=40AEDC2F7E310FB751377110F1A7337A08E21BACEA9F2144EF25A6861666D5EC2E379F1354DAC6C7B7902F8F2A65A0BE092CEDCBCDD3001BW8M9K" TargetMode="External"/><Relationship Id="rId383" Type="http://schemas.openxmlformats.org/officeDocument/2006/relationships/hyperlink" Target="consultantplus://offline/ref=40AEDC2F7E310FB751377110F1A7337A0BE41FA2EA932144EF25A6861666D5EC2E379F1354DAC7C0BD902F8F2A65A0BE092CEDCBCDD3001BW8M9K" TargetMode="External"/><Relationship Id="rId439" Type="http://schemas.openxmlformats.org/officeDocument/2006/relationships/hyperlink" Target="consultantplus://offline/ref=40AEDC2F7E310FB751377110F1A7337A08EC1DA6EC962144EF25A6861666D5EC2E379F1354DAC4C5B0902F8F2A65A0BE092CEDCBCDD3001BW8M9K" TargetMode="External"/><Relationship Id="rId590" Type="http://schemas.openxmlformats.org/officeDocument/2006/relationships/hyperlink" Target="consultantplus://offline/ref=40AEDC2F7E310FB751377110F1A7337A0AE51CA4E2952144EF25A6861666D5EC2E379F1354DAC7C1B3902F8F2A65A0BE092CEDCBCDD3001BW8M9K" TargetMode="External"/><Relationship Id="rId604" Type="http://schemas.openxmlformats.org/officeDocument/2006/relationships/hyperlink" Target="consultantplus://offline/ref=40AEDC2F7E310FB751377110F1A7337A0AE617A5EC972144EF25A6861666D5EC2E379F1354DAC4C2B7902F8F2A65A0BE092CEDCBCDD3001BW8M9K" TargetMode="External"/><Relationship Id="rId201" Type="http://schemas.openxmlformats.org/officeDocument/2006/relationships/hyperlink" Target="consultantplus://offline/ref=40AEDC2F7E310FB751377110F1A7337A0AE618A0E2952144EF25A6861666D5EC2E379F1356D3C4CDE1CA3F8B6331A8A10D32F2C9D3D0W0M9K" TargetMode="External"/><Relationship Id="rId243" Type="http://schemas.openxmlformats.org/officeDocument/2006/relationships/hyperlink" Target="consultantplus://offline/ref=40AEDC2F7E310FB751377110F1A7337A08EC1DA6EC962144EF25A6861666D5EC2E379F1354DAC4C6B3902F8F2A65A0BE092CEDCBCDD3001BW8M9K" TargetMode="External"/><Relationship Id="rId285" Type="http://schemas.openxmlformats.org/officeDocument/2006/relationships/hyperlink" Target="consultantplus://offline/ref=40AEDC2F7E310FB751377110F1A7337A08ED1DA7E3952144EF25A6861666D5EC2E379F1354DAC6C6BC902F8F2A65A0BE092CEDCBCDD3001BW8M9K" TargetMode="External"/><Relationship Id="rId450" Type="http://schemas.openxmlformats.org/officeDocument/2006/relationships/hyperlink" Target="consultantplus://offline/ref=40AEDC2F7E310FB751377110F1A7337A0AE617A5EC972144EF25A6861666D5EC2E379F1354DAC4C0B6902F8F2A65A0BE092CEDCBCDD3001BW8M9K" TargetMode="External"/><Relationship Id="rId506" Type="http://schemas.openxmlformats.org/officeDocument/2006/relationships/hyperlink" Target="consultantplus://offline/ref=40AEDC2F7E310FB751377110F1A7337A0BE41FA0EE962144EF25A6861666D5EC2E379F1354DAC4C0BD902F8F2A65A0BE092CEDCBCDD3001BW8M9K" TargetMode="External"/><Relationship Id="rId38" Type="http://schemas.openxmlformats.org/officeDocument/2006/relationships/hyperlink" Target="consultantplus://offline/ref=40AEDC2F7E310FB751377110F1A7337A0AE41DA0EB902144EF25A6861666D5EC2E379F1354DAC6C7B6902F8F2A65A0BE092CEDCBCDD3001BW8M9K" TargetMode="External"/><Relationship Id="rId103" Type="http://schemas.openxmlformats.org/officeDocument/2006/relationships/hyperlink" Target="consultantplus://offline/ref=40AEDC2F7E310FB751377110F1A7337A0BE41FA0EE962144EF25A6861666D5EC2E379F1354DAC6C0B3902F8F2A65A0BE092CEDCBCDD3001BW8M9K" TargetMode="External"/><Relationship Id="rId310" Type="http://schemas.openxmlformats.org/officeDocument/2006/relationships/hyperlink" Target="consultantplus://offline/ref=40AEDC2F7E310FB751377110F1A7337A0BE41EA2EA9E2144EF25A6861666D5EC2E379F1354DAC6C5B4902F8F2A65A0BE092CEDCBCDD3001BW8M9K" TargetMode="External"/><Relationship Id="rId492" Type="http://schemas.openxmlformats.org/officeDocument/2006/relationships/hyperlink" Target="consultantplus://offline/ref=40AEDC2F7E310FB751377110F1A7337A0BE41FA0E39F2144EF25A6861666D5EC2E379F1354DAC7C0BD902F8F2A65A0BE092CEDCBCDD3001BW8M9K" TargetMode="External"/><Relationship Id="rId548" Type="http://schemas.openxmlformats.org/officeDocument/2006/relationships/hyperlink" Target="consultantplus://offline/ref=40AEDC2F7E310FB751377110F1A7337A0BE41FA0EE962144EF25A6861666D5EC2E379F1354DAC4C1B5902F8F2A65A0BE092CEDCBCDD3001BW8M9K" TargetMode="External"/><Relationship Id="rId91" Type="http://schemas.openxmlformats.org/officeDocument/2006/relationships/hyperlink" Target="consultantplus://offline/ref=40AEDC2F7E310FB751377110F1A7337A0BE41FA3E8962144EF25A6861666D5EC2E379F1354DAC6C0BD902F8F2A65A0BE092CEDCBCDD3001BW8M9K" TargetMode="External"/><Relationship Id="rId145" Type="http://schemas.openxmlformats.org/officeDocument/2006/relationships/hyperlink" Target="consultantplus://offline/ref=40AEDC2F7E310FB751377110F1A7337A0BE419ACEC932144EF25A6861666D5EC2E379F1354DAC6C7B3902F8F2A65A0BE092CEDCBCDD3001BW8M9K" TargetMode="External"/><Relationship Id="rId187" Type="http://schemas.openxmlformats.org/officeDocument/2006/relationships/hyperlink" Target="consultantplus://offline/ref=40AEDC2F7E310FB751377110F1A7337A0AE41AA5ED9F2144EF25A6861666D5EC2E379F1354DAC6C4B6902F8F2A65A0BE092CEDCBCDD3001BW8M9K" TargetMode="External"/><Relationship Id="rId352" Type="http://schemas.openxmlformats.org/officeDocument/2006/relationships/hyperlink" Target="consultantplus://offline/ref=40AEDC2F7E310FB751377110F1A7337A0AE71EA4EC902144EF25A6861666D5EC2E379F1354DAC4C7B0902F8F2A65A0BE092CEDCBCDD3001BW8M9K" TargetMode="External"/><Relationship Id="rId394" Type="http://schemas.openxmlformats.org/officeDocument/2006/relationships/hyperlink" Target="consultantplus://offline/ref=40AEDC2F7E310FB751377110F1A7337A0BE41FA0EE962144EF25A6861666D5EC2E379F1354DAC4C3B3902F8F2A65A0BE092CEDCBCDD3001BW8M9K" TargetMode="External"/><Relationship Id="rId408" Type="http://schemas.openxmlformats.org/officeDocument/2006/relationships/hyperlink" Target="consultantplus://offline/ref=40AEDC2F7E310FB751377110F1A7337A0BE41FA0EE962144EF25A6861666D5EC2E379F1354DAC4C3BD902F8F2A65A0BE092CEDCBCDD3001BW8M9K" TargetMode="External"/><Relationship Id="rId615" Type="http://schemas.openxmlformats.org/officeDocument/2006/relationships/hyperlink" Target="consultantplus://offline/ref=40AEDC2F7E310FB751377110F1A7337A0BE419ACEC932144EF25A6861666D5EC2E379F1354DAC6C2B6902F8F2A65A0BE092CEDCBCDD3001BW8M9K" TargetMode="External"/><Relationship Id="rId212" Type="http://schemas.openxmlformats.org/officeDocument/2006/relationships/hyperlink" Target="consultantplus://offline/ref=40AEDC2F7E310FB751377110F1A7337A0BE41FA0EE962144EF25A6861666D5EC2E379F1354DAC7CEBD902F8F2A65A0BE092CEDCBCDD3001BW8M9K" TargetMode="External"/><Relationship Id="rId254" Type="http://schemas.openxmlformats.org/officeDocument/2006/relationships/hyperlink" Target="consultantplus://offline/ref=40AEDC2F7E310FB751377110F1A7337A0BEC1BA3EC9E2144EF25A6861666D5EC2E379F1054D19297F1CE76DF6B2EACBF1230ECCAWDMAK" TargetMode="External"/><Relationship Id="rId49" Type="http://schemas.openxmlformats.org/officeDocument/2006/relationships/hyperlink" Target="consultantplus://offline/ref=40AEDC2F7E310FB751377110F1A7337A0BEC16A1ED912144EF25A6861666D5EC2E379F1354DAC6C6BC902F8F2A65A0BE092CEDCBCDD3001BW8M9K" TargetMode="External"/><Relationship Id="rId114" Type="http://schemas.openxmlformats.org/officeDocument/2006/relationships/hyperlink" Target="consultantplus://offline/ref=40AEDC2F7E310FB751377110F1A7337A0BE61FA0E3942144EF25A6861666D5EC2E379F1354DAC6C4B1902F8F2A65A0BE092CEDCBCDD3001BW8M9K" TargetMode="External"/><Relationship Id="rId296" Type="http://schemas.openxmlformats.org/officeDocument/2006/relationships/hyperlink" Target="consultantplus://offline/ref=40AEDC2F7E310FB751377110F1A7337A0BE419ACEC932144EF25A6861666D5EC2E379F1354DAC6C4B1902F8F2A65A0BE092CEDCBCDD3001BW8M9K" TargetMode="External"/><Relationship Id="rId461" Type="http://schemas.openxmlformats.org/officeDocument/2006/relationships/hyperlink" Target="consultantplus://offline/ref=40AEDC2F7E310FB751377110F1A7337A0BE61FA0E3942144EF25A6861666D5EC2E379F1354DAC6CFB6902F8F2A65A0BE092CEDCBCDD3001BW8M9K" TargetMode="External"/><Relationship Id="rId517" Type="http://schemas.openxmlformats.org/officeDocument/2006/relationships/hyperlink" Target="consultantplus://offline/ref=40AEDC2F7E310FB751377110F1A7337A0AE41AA7E3912144EF25A6861666D5EC2E379F1354DAC5C7B1902F8F2A65A0BE092CEDCBCDD3001BW8M9K" TargetMode="External"/><Relationship Id="rId559" Type="http://schemas.openxmlformats.org/officeDocument/2006/relationships/hyperlink" Target="consultantplus://offline/ref=40AEDC2F7E310FB751377110F1A7337A0BE41FA2EA932144EF25A6861666D5EC2E379F1354DAC4C6B0902F8F2A65A0BE092CEDCBCDD3001BW8M9K" TargetMode="External"/><Relationship Id="rId60" Type="http://schemas.openxmlformats.org/officeDocument/2006/relationships/hyperlink" Target="consultantplus://offline/ref=40AEDC2F7E310FB751377110F1A7337A0BE416A0ED932144EF25A6861666D5EC2E379F1354DAC6C7B4902F8F2A65A0BE092CEDCBCDD3001BW8M9K" TargetMode="External"/><Relationship Id="rId156" Type="http://schemas.openxmlformats.org/officeDocument/2006/relationships/hyperlink" Target="consultantplus://offline/ref=40AEDC2F7E310FB751377110F1A7337A00E717ADEB9D7C4EE77CAA8411698AFB297E931254DAC6CFBECF2A9A3B3DACBA1233ECD5D1D101W1M3K" TargetMode="External"/><Relationship Id="rId198" Type="http://schemas.openxmlformats.org/officeDocument/2006/relationships/hyperlink" Target="consultantplus://offline/ref=40AEDC2F7E310FB751377110F1A7337A0AE618A0E2952144EF25A6861666D5EC2E379F1A53D2CD92E4DF2ED36F35B3BE0C2CEECBD2WDM8K" TargetMode="External"/><Relationship Id="rId321" Type="http://schemas.openxmlformats.org/officeDocument/2006/relationships/hyperlink" Target="consultantplus://offline/ref=40AEDC2F7E310FB751377110F1A7337A0BE41FA2EA932144EF25A6861666D5EC2E379F1354DAC7C2BC902F8F2A65A0BE092CEDCBCDD3001BW8M9K" TargetMode="External"/><Relationship Id="rId363" Type="http://schemas.openxmlformats.org/officeDocument/2006/relationships/hyperlink" Target="consultantplus://offline/ref=40AEDC2F7E310FB751377110F1A7337A0AE71EA4EC902144EF25A6861666D5EC2E379F1354DAC7C5B4902F8F2A65A0BE092CEDCBCDD3001BW8M9K" TargetMode="External"/><Relationship Id="rId419" Type="http://schemas.openxmlformats.org/officeDocument/2006/relationships/hyperlink" Target="consultantplus://offline/ref=40AEDC2F7E310FB751377110F1A7337A0AE617A5EC972144EF25A6861666D5EC2E379F1354DAC6C7BC902F8F2A65A0BE092CEDCBCDD3001BW8M9K" TargetMode="External"/><Relationship Id="rId570" Type="http://schemas.openxmlformats.org/officeDocument/2006/relationships/hyperlink" Target="consultantplus://offline/ref=40AEDC2F7E310FB751377110F1A7337A0BE41FA0EE962144EF25A6861666D5EC2E379F1354DAC4C1B1902F8F2A65A0BE092CEDCBCDD3001BW8M9K" TargetMode="External"/><Relationship Id="rId223" Type="http://schemas.openxmlformats.org/officeDocument/2006/relationships/hyperlink" Target="consultantplus://offline/ref=40AEDC2F7E310FB751377110F1A7337A0AE41AA5ED9F2144EF25A6861666D5EC2E379F1354DAC6C5B7902F8F2A65A0BE092CEDCBCDD3001BW8M9K" TargetMode="External"/><Relationship Id="rId430" Type="http://schemas.openxmlformats.org/officeDocument/2006/relationships/hyperlink" Target="consultantplus://offline/ref=40AEDC2F7E310FB751377110F1A7337A0AE61CADE3922144EF25A6861666D5EC2E379F175DD3CECDE1CA3F8B6331A8A10D32F2C9D3D0W0M9K" TargetMode="External"/><Relationship Id="rId18" Type="http://schemas.openxmlformats.org/officeDocument/2006/relationships/hyperlink" Target="consultantplus://offline/ref=40AEDC2F7E310FB751377110F1A7337A08EC1CA5ED9F2144EF25A6861666D5EC2E379F1354DAC6C6BC902F8F2A65A0BE092CEDCBCDD3001BW8M9K" TargetMode="External"/><Relationship Id="rId265" Type="http://schemas.openxmlformats.org/officeDocument/2006/relationships/hyperlink" Target="consultantplus://offline/ref=40AEDC2F7E310FB751377110F1A7337A0BE41EA2EA9E2144EF25A6861666D5EC2E379F1354DAC6C4B4902F8F2A65A0BE092CEDCBCDD3001BW8M9K" TargetMode="External"/><Relationship Id="rId472" Type="http://schemas.openxmlformats.org/officeDocument/2006/relationships/hyperlink" Target="consultantplus://offline/ref=40AEDC2F7E310FB751377110F1A7337A0BE41FA2EA932144EF25A6861666D5EC2E379F1354DAC7CEBC902F8F2A65A0BE092CEDCBCDD3001BW8M9K" TargetMode="External"/><Relationship Id="rId528" Type="http://schemas.openxmlformats.org/officeDocument/2006/relationships/hyperlink" Target="consultantplus://offline/ref=40AEDC2F7E310FB751377110F1A7337A0BE61FA0E3942144EF25A6861666D5EC2E379F1354DAC7C6B2902F8F2A65A0BE092CEDCBCDD3001BW8M9K" TargetMode="External"/><Relationship Id="rId125" Type="http://schemas.openxmlformats.org/officeDocument/2006/relationships/hyperlink" Target="consultantplus://offline/ref=40AEDC2F7E310FB751377110F1A7337A08E319A7EA952144EF25A6861666D5EC2E379F1354DAC6C7B7902F8F2A65A0BE092CEDCBCDD3001BW8M9K" TargetMode="External"/><Relationship Id="rId167" Type="http://schemas.openxmlformats.org/officeDocument/2006/relationships/hyperlink" Target="consultantplus://offline/ref=40AEDC2F7E310FB751377110F1A7337A0AE71AADE3912144EF25A6861666D5EC2E379F1354DAC6C6B7902F8F2A65A0BE092CEDCBCDD3001BW8M9K" TargetMode="External"/><Relationship Id="rId332" Type="http://schemas.openxmlformats.org/officeDocument/2006/relationships/hyperlink" Target="consultantplus://offline/ref=40AEDC2F7E310FB751377110F1A7337A0BE41FA0EE962144EF25A6861666D5EC2E379F1354DAC4C3B4902F8F2A65A0BE092CEDCBCDD3001BW8M9K" TargetMode="External"/><Relationship Id="rId374" Type="http://schemas.openxmlformats.org/officeDocument/2006/relationships/hyperlink" Target="consultantplus://offline/ref=40AEDC2F7E310FB751377110F1A7337A0AE71EA1E8912144EF25A6861666D5EC2E379F1354DAC6C7B4902F8F2A65A0BE092CEDCBCDD3001BW8M9K" TargetMode="External"/><Relationship Id="rId581" Type="http://schemas.openxmlformats.org/officeDocument/2006/relationships/hyperlink" Target="consultantplus://offline/ref=40AEDC2F7E310FB751377110F1A7337A0AE617A7EB932144EF25A6861666D5EC2E379F1A50DFCD92E4DF2ED36F35B3BE0C2CEECBD2WDM8K" TargetMode="External"/><Relationship Id="rId71" Type="http://schemas.openxmlformats.org/officeDocument/2006/relationships/hyperlink" Target="consultantplus://offline/ref=40AEDC2F7E310FB751377110F1A7337A08EC1DA6EC962144EF25A6861666D5EC2E379F1354DAC7CEB3902F8F2A65A0BE092CEDCBCDD3001BW8M9K" TargetMode="External"/><Relationship Id="rId234" Type="http://schemas.openxmlformats.org/officeDocument/2006/relationships/hyperlink" Target="consultantplus://offline/ref=40AEDC2F7E310FB751377110F1A7337A0AE519A1EC962144EF25A6861666D5EC2E379F1354DAC7C0B1902F8F2A65A0BE092CEDCBCDD3001BW8M9K" TargetMode="External"/><Relationship Id="rId2" Type="http://schemas.openxmlformats.org/officeDocument/2006/relationships/settings" Target="settings.xml"/><Relationship Id="rId29" Type="http://schemas.openxmlformats.org/officeDocument/2006/relationships/hyperlink" Target="consultantplus://offline/ref=40AEDC2F7E310FB751377110F1A7337A0BE41FA2EB952144EF25A6861666D5EC2E379F1354DAC6C7B0902F8F2A65A0BE092CEDCBCDD3001BW8M9K" TargetMode="External"/><Relationship Id="rId276" Type="http://schemas.openxmlformats.org/officeDocument/2006/relationships/hyperlink" Target="consultantplus://offline/ref=40AEDC2F7E310FB751377110F1A7337A0BE619A5EF912144EF25A6861666D5EC2E379F1354DAC6C6B4902F8F2A65A0BE092CEDCBCDD3001BW8M9K" TargetMode="External"/><Relationship Id="rId441" Type="http://schemas.openxmlformats.org/officeDocument/2006/relationships/hyperlink" Target="consultantplus://offline/ref=40AEDC2F7E310FB751377110F1A7337A0AE617ACED922144EF25A6861666D5EC2E379F1354DAC6C3B5902F8F2A65A0BE092CEDCBCDD3001BW8M9K" TargetMode="External"/><Relationship Id="rId483" Type="http://schemas.openxmlformats.org/officeDocument/2006/relationships/hyperlink" Target="consultantplus://offline/ref=40AEDC2F7E310FB751377110F1A7337A0AE617A5EC972144EF25A6861666D5EC2E379F1354DAC4C6B7902F8F2A65A0BE092CEDCBCDD3001BW8M9K" TargetMode="External"/><Relationship Id="rId539" Type="http://schemas.openxmlformats.org/officeDocument/2006/relationships/hyperlink" Target="consultantplus://offline/ref=40AEDC2F7E310FB751377110F1A7337A0AE41AA5ED9F2144EF25A6861666D5EC2E379F1354DAC6C0B6902F8F2A65A0BE092CEDCBCDD3001BW8M9K" TargetMode="External"/><Relationship Id="rId40" Type="http://schemas.openxmlformats.org/officeDocument/2006/relationships/hyperlink" Target="consultantplus://offline/ref=40AEDC2F7E310FB751377110F1A7337A0AE41AA5ED9F2144EF25A6861666D5EC2E379F1354DAC6C6BC902F8F2A65A0BE092CEDCBCDD3001BW8M9K" TargetMode="External"/><Relationship Id="rId136" Type="http://schemas.openxmlformats.org/officeDocument/2006/relationships/hyperlink" Target="consultantplus://offline/ref=40AEDC2F7E310FB751377110F1A7337A08E217A1E8902144EF25A6861666D5EC2E379F1354DAC6C7B7902F8F2A65A0BE092CEDCBCDD3001BW8M9K" TargetMode="External"/><Relationship Id="rId178" Type="http://schemas.openxmlformats.org/officeDocument/2006/relationships/hyperlink" Target="consultantplus://offline/ref=40AEDC2F7E310FB751377110F1A7337A0BE41FA0EE962144EF25A6861666D5EC2E379F1354DAC7C2B6902F8F2A65A0BE092CEDCBCDD3001BW8M9K" TargetMode="External"/><Relationship Id="rId301" Type="http://schemas.openxmlformats.org/officeDocument/2006/relationships/hyperlink" Target="consultantplus://offline/ref=40AEDC2F7E310FB751377110F1A7337A0BED16A3EA942144EF25A6861666D5EC2E379F1354DAC6C7B5902F8F2A65A0BE092CEDCBCDD3001BW8M9K" TargetMode="External"/><Relationship Id="rId343" Type="http://schemas.openxmlformats.org/officeDocument/2006/relationships/hyperlink" Target="consultantplus://offline/ref=40AEDC2F7E310FB751377110F1A7337A08E21AA0EB952144EF25A6861666D5EC2E379F1354DAC6CFB1902F8F2A65A0BE092CEDCBCDD3001BW8M9K" TargetMode="External"/><Relationship Id="rId550" Type="http://schemas.openxmlformats.org/officeDocument/2006/relationships/hyperlink" Target="consultantplus://offline/ref=40AEDC2F7E310FB751377110F1A7337A0AE61CADEC962144EF25A6861666D5EC2E379F1354DAC5C3B6902F8F2A65A0BE092CEDCBCDD3001BW8M9K" TargetMode="External"/><Relationship Id="rId82" Type="http://schemas.openxmlformats.org/officeDocument/2006/relationships/hyperlink" Target="consultantplus://offline/ref=40AEDC2F7E310FB751377110F1A7337A0BE41FA0EE962144EF25A6861666D5EC2E379F1354DAC6C3BD902F8F2A65A0BE092CEDCBCDD3001BW8M9K" TargetMode="External"/><Relationship Id="rId203" Type="http://schemas.openxmlformats.org/officeDocument/2006/relationships/hyperlink" Target="consultantplus://offline/ref=40AEDC2F7E310FB751377110F1A7337A0AE41AA5ED9F2144EF25A6861666D5EC2E379F1354DAC6C4B0902F8F2A65A0BE092CEDCBCDD3001BW8M9K" TargetMode="External"/><Relationship Id="rId385" Type="http://schemas.openxmlformats.org/officeDocument/2006/relationships/hyperlink" Target="consultantplus://offline/ref=40AEDC2F7E310FB751377110F1A7337A0BE61FA0E3942144EF25A6861666D5EC2E379F1354DAC6C1B7902F8F2A65A0BE092CEDCBCDD3001BW8M9K" TargetMode="External"/><Relationship Id="rId592" Type="http://schemas.openxmlformats.org/officeDocument/2006/relationships/hyperlink" Target="consultantplus://offline/ref=40AEDC2F7E310FB751377110F1A7337A0AE51CA4E2952144EF25A6861666D5EC2E379F1354DAC7C6B7902F8F2A65A0BE092CEDCBCDD3001BW8M9K" TargetMode="External"/><Relationship Id="rId606" Type="http://schemas.openxmlformats.org/officeDocument/2006/relationships/hyperlink" Target="consultantplus://offline/ref=40AEDC2F7E310FB751377110F1A7337A08EC1FADE9942144EF25A6861666D5EC2E379F1354DAC6C7B7902F8F2A65A0BE092CEDCBCDD3001BW8M9K" TargetMode="External"/><Relationship Id="rId245" Type="http://schemas.openxmlformats.org/officeDocument/2006/relationships/hyperlink" Target="consultantplus://offline/ref=40AEDC2F7E310FB751377110F1A7337A0BE41FA0EE962144EF25A6861666D5EC2E379F1354DAC4C6BD902F8F2A65A0BE092CEDCBCDD3001BW8M9K" TargetMode="External"/><Relationship Id="rId287" Type="http://schemas.openxmlformats.org/officeDocument/2006/relationships/hyperlink" Target="consultantplus://offline/ref=40AEDC2F7E310FB751377110F1A7337A0AE617ACED922144EF25A6861666D5EC2E379F1354DAC6C4B3902F8F2A65A0BE092CEDCBCDD3001BW8M9K" TargetMode="External"/><Relationship Id="rId410" Type="http://schemas.openxmlformats.org/officeDocument/2006/relationships/hyperlink" Target="consultantplus://offline/ref=40AEDC2F7E310FB751377110F1A7337A0AE61EA1EE952144EF25A6861666D5EC2E379F1354DACFC5B6902F8F2A65A0BE092CEDCBCDD3001BW8M9K" TargetMode="External"/><Relationship Id="rId452" Type="http://schemas.openxmlformats.org/officeDocument/2006/relationships/hyperlink" Target="consultantplus://offline/ref=40AEDC2F7E310FB751377110F1A7337A0BE61FA0E3942144EF25A6861666D5EC2E379F1354DAC6CFB7902F8F2A65A0BE092CEDCBCDD3001BW8M9K" TargetMode="External"/><Relationship Id="rId494" Type="http://schemas.openxmlformats.org/officeDocument/2006/relationships/hyperlink" Target="consultantplus://offline/ref=40AEDC2F7E310FB751377110F1A7337A0BEC19A1E39E2144EF25A6861666D5EC2E379F1354DAC6C4B3902F8F2A65A0BE092CEDCBCDD3001BW8M9K" TargetMode="External"/><Relationship Id="rId508" Type="http://schemas.openxmlformats.org/officeDocument/2006/relationships/hyperlink" Target="consultantplus://offline/ref=40AEDC2F7E310FB751377110F1A7337A0AE41DA0EB902144EF25A6861666D5EC2E379F1354DAC6C4B6902F8F2A65A0BE092CEDCBCDD3001BW8M9K" TargetMode="External"/><Relationship Id="rId105" Type="http://schemas.openxmlformats.org/officeDocument/2006/relationships/hyperlink" Target="consultantplus://offline/ref=40AEDC2F7E310FB751377110F1A7337A0BE41FA0EE962144EF25A6861666D5EC2E379F1354DAC6C0B2902F8F2A65A0BE092CEDCBCDD3001BW8M9K" TargetMode="External"/><Relationship Id="rId147" Type="http://schemas.openxmlformats.org/officeDocument/2006/relationships/hyperlink" Target="consultantplus://offline/ref=40AEDC2F7E310FB751377110F1A7337A0AE71EACED902144EF25A6861666D5EC2E379F1354DAC4C2B1902F8F2A65A0BE092CEDCBCDD3001BW8M9K" TargetMode="External"/><Relationship Id="rId312" Type="http://schemas.openxmlformats.org/officeDocument/2006/relationships/hyperlink" Target="consultantplus://offline/ref=40AEDC2F7E310FB751377110F1A7337A0BE41EA2EA9E2144EF25A6861666D5EC2E379F1354DAC6C5B1902F8F2A65A0BE092CEDCBCDD3001BW8M9K" TargetMode="External"/><Relationship Id="rId354" Type="http://schemas.openxmlformats.org/officeDocument/2006/relationships/hyperlink" Target="consultantplus://offline/ref=40AEDC2F7E310FB751377110F1A7337A08E61CA0ED912144EF25A6861666D5EC2E379F1354DAC6C7B1902F8F2A65A0BE092CEDCBCDD3001BW8M9K" TargetMode="External"/><Relationship Id="rId51" Type="http://schemas.openxmlformats.org/officeDocument/2006/relationships/hyperlink" Target="consultantplus://offline/ref=40AEDC2F7E310FB751377110F1A7337A0AE617ACED922144EF25A6861666D5EC2E379F1354DAC6C7B4902F8F2A65A0BE092CEDCBCDD3001BW8M9K" TargetMode="External"/><Relationship Id="rId93" Type="http://schemas.openxmlformats.org/officeDocument/2006/relationships/hyperlink" Target="consultantplus://offline/ref=40AEDC2F7E310FB751377110F1A7337A08ED19ACEB9F2144EF25A6861666D5EC2E379F1354DAC6C1B2902F8F2A65A0BE092CEDCBCDD3001BW8M9K" TargetMode="External"/><Relationship Id="rId189" Type="http://schemas.openxmlformats.org/officeDocument/2006/relationships/hyperlink" Target="consultantplus://offline/ref=40AEDC2F7E310FB751377110F1A7337A0AE618A4E9912144EF25A6861666D5EC2E379F1354DAC6C6B7902F8F2A65A0BE092CEDCBCDD3001BW8M9K" TargetMode="External"/><Relationship Id="rId396" Type="http://schemas.openxmlformats.org/officeDocument/2006/relationships/hyperlink" Target="consultantplus://offline/ref=40AEDC2F7E310FB751377110F1A7337A0AE618ACE3932144EF25A6861666D5EC2E379F1354DAC1CFBD902F8F2A65A0BE092CEDCBCDD3001BW8M9K" TargetMode="External"/><Relationship Id="rId561" Type="http://schemas.openxmlformats.org/officeDocument/2006/relationships/hyperlink" Target="consultantplus://offline/ref=40AEDC2F7E310FB751377110F1A7337A0BEC19A4EC942144EF25A6861666D5EC3C37C71F55DFD8C7B58579DE6FW3M9K" TargetMode="External"/><Relationship Id="rId617" Type="http://schemas.openxmlformats.org/officeDocument/2006/relationships/hyperlink" Target="consultantplus://offline/ref=40AEDC2F7E310FB751377110F1A7337A0BED18A0ED902144EF25A6861666D5EC2E379F1352DDCD92E4DF2ED36F35B3BE0C2CEECBD2WDM8K" TargetMode="External"/><Relationship Id="rId214" Type="http://schemas.openxmlformats.org/officeDocument/2006/relationships/hyperlink" Target="consultantplus://offline/ref=40AEDC2F7E310FB751377110F1A7337A0BE41FA0EE962144EF25A6861666D5EC2E379F1354DAC7CFB6902F8F2A65A0BE092CEDCBCDD3001BW8M9K" TargetMode="External"/><Relationship Id="rId256" Type="http://schemas.openxmlformats.org/officeDocument/2006/relationships/hyperlink" Target="consultantplus://offline/ref=40AEDC2F7E310FB751377110F1A7337A08E11FA7E2962144EF25A6861666D5EC2E379F1354DAC6C6B1902F8F2A65A0BE092CEDCBCDD3001BW8M9K" TargetMode="External"/><Relationship Id="rId298" Type="http://schemas.openxmlformats.org/officeDocument/2006/relationships/hyperlink" Target="consultantplus://offline/ref=40AEDC2F7E310FB751377110F1A7337A0BE41FA0EE962144EF25A6861666D5EC2E379F1354DAC4C5B0902F8F2A65A0BE092CEDCBCDD3001BW8M9K" TargetMode="External"/><Relationship Id="rId421" Type="http://schemas.openxmlformats.org/officeDocument/2006/relationships/hyperlink" Target="consultantplus://offline/ref=40AEDC2F7E310FB751377110F1A7337A0BE61FA0E3942144EF25A6861666D5EC2E379F1354DAC6CEB6902F8F2A65A0BE092CEDCBCDD3001BW8M9K" TargetMode="External"/><Relationship Id="rId463" Type="http://schemas.openxmlformats.org/officeDocument/2006/relationships/hyperlink" Target="consultantplus://offline/ref=40AEDC2F7E310FB751377110F1A7337A0AE41AA5ED9F2144EF25A6861666D5EC2E379F1354DAC6C3B1902F8F2A65A0BE092CEDCBCDD3001BW8M9K" TargetMode="External"/><Relationship Id="rId519" Type="http://schemas.openxmlformats.org/officeDocument/2006/relationships/hyperlink" Target="consultantplus://offline/ref=40AEDC2F7E310FB751377110F1A7337A0AE41DA0EB902144EF25A6861666D5EC2E379F1354DAC6C5B5902F8F2A65A0BE092CEDCBCDD3001BW8M9K" TargetMode="External"/><Relationship Id="rId116" Type="http://schemas.openxmlformats.org/officeDocument/2006/relationships/hyperlink" Target="consultantplus://offline/ref=40AEDC2F7E310FB751377110F1A7337A00E31FADE89D7C4EE77CAA8411698AFB297E931254DAC7C7BECF2A9A3B3DACBA1233ECD5D1D101W1M3K" TargetMode="External"/><Relationship Id="rId158" Type="http://schemas.openxmlformats.org/officeDocument/2006/relationships/hyperlink" Target="consultantplus://offline/ref=40AEDC2F7E310FB751377110F1A7337A0CE31AADEF9D7C4EE77CAA8411698AFB297E931254DAC7C5BECF2A9A3B3DACBA1233ECD5D1D101W1M3K" TargetMode="External"/><Relationship Id="rId323" Type="http://schemas.openxmlformats.org/officeDocument/2006/relationships/hyperlink" Target="consultantplus://offline/ref=40AEDC2F7E310FB751377110F1A7337A0AE41AA5ED9F2144EF25A6861666D5EC2E379F1354DAC6C5B2902F8F2A65A0BE092CEDCBCDD3001BW8M9K" TargetMode="External"/><Relationship Id="rId530" Type="http://schemas.openxmlformats.org/officeDocument/2006/relationships/hyperlink" Target="consultantplus://offline/ref=40AEDC2F7E310FB751377110F1A7337A0BE61FA0E3942144EF25A6861666D5EC2E379F1354DAC7C7B5902F8F2A65A0BE092CEDCBCDD3001BW8M9K" TargetMode="External"/><Relationship Id="rId20" Type="http://schemas.openxmlformats.org/officeDocument/2006/relationships/hyperlink" Target="consultantplus://offline/ref=40AEDC2F7E310FB751377110F1A7337A08E61CA0ED912144EF25A6861666D5EC2E379F1354DAC6C6BC902F8F2A65A0BE092CEDCBCDD3001BW8M9K" TargetMode="External"/><Relationship Id="rId62" Type="http://schemas.openxmlformats.org/officeDocument/2006/relationships/hyperlink" Target="consultantplus://offline/ref=40AEDC2F7E310FB751377110F1A7337A0BE41FA0EE962144EF25A6861666D5EC2E379F1354DAC6C2BD902F8F2A65A0BE092CEDCBCDD3001BW8M9K" TargetMode="External"/><Relationship Id="rId365" Type="http://schemas.openxmlformats.org/officeDocument/2006/relationships/hyperlink" Target="consultantplus://offline/ref=40AEDC2F7E310FB751377110F1A7337A0AE617ACED922144EF25A6861666D5EC2E379F1354DAC6C2B7902F8F2A65A0BE092CEDCBCDD3001BW8M9K" TargetMode="External"/><Relationship Id="rId572" Type="http://schemas.openxmlformats.org/officeDocument/2006/relationships/hyperlink" Target="consultantplus://offline/ref=40AEDC2F7E310FB751377110F1A7337A0BE41FA0EE962144EF25A6861666D5EC2E379F1354DAC4C1B0902F8F2A65A0BE092CEDCBCDD3001BW8M9K" TargetMode="External"/><Relationship Id="rId225" Type="http://schemas.openxmlformats.org/officeDocument/2006/relationships/hyperlink" Target="consultantplus://offline/ref=40AEDC2F7E310FB751377110F1A7337A0BE41FA0EE962144EF25A6861666D5EC2E379F1354DAC4C6B5902F8F2A65A0BE092CEDCBCDD3001BW8M9K" TargetMode="External"/><Relationship Id="rId267" Type="http://schemas.openxmlformats.org/officeDocument/2006/relationships/hyperlink" Target="consultantplus://offline/ref=40AEDC2F7E310FB751377110F1A7337A0BE41EA2EA9E2144EF25A6861666D5EC2E379F1354DAC6C4B1902F8F2A65A0BE092CEDCBCDD3001BW8M9K" TargetMode="External"/><Relationship Id="rId432" Type="http://schemas.openxmlformats.org/officeDocument/2006/relationships/hyperlink" Target="consultantplus://offline/ref=40AEDC2F7E310FB751377110F1A7337A0BED16A3EA942144EF25A6861666D5EC2E379F1354DAC6C7B1902F8F2A65A0BE092CEDCBCDD3001BW8M9K" TargetMode="External"/><Relationship Id="rId474" Type="http://schemas.openxmlformats.org/officeDocument/2006/relationships/hyperlink" Target="consultantplus://offline/ref=40AEDC2F7E310FB751377110F1A7337A0BE61FA0E3942144EF25A6861666D5EC2E379F1354DAC6CFB3902F8F2A65A0BE092CEDCBCDD3001BW8M9K" TargetMode="External"/><Relationship Id="rId127" Type="http://schemas.openxmlformats.org/officeDocument/2006/relationships/hyperlink" Target="consultantplus://offline/ref=40AEDC2F7E310FB751377110F1A7337A0AE51AACE2972144EF25A6861666D5EC2E379F1354DAC4CFB0902F8F2A65A0BE092CEDCBCDD3001BW8M9K" TargetMode="External"/><Relationship Id="rId31" Type="http://schemas.openxmlformats.org/officeDocument/2006/relationships/hyperlink" Target="consultantplus://offline/ref=40AEDC2F7E310FB751377110F1A7337A0BE41EA2EA9E2144EF25A6861666D5EC2E379F1354DAC6C7BD902F8F2A65A0BE092CEDCBCDD3001BW8M9K" TargetMode="External"/><Relationship Id="rId73" Type="http://schemas.openxmlformats.org/officeDocument/2006/relationships/hyperlink" Target="consultantplus://offline/ref=40AEDC2F7E310FB751377110F1A7337A0BE41FA0EE962144EF25A6861666D5EC2E379F1354DAC6C3B0902F8F2A65A0BE092CEDCBCDD3001BW8M9K" TargetMode="External"/><Relationship Id="rId169" Type="http://schemas.openxmlformats.org/officeDocument/2006/relationships/hyperlink" Target="consultantplus://offline/ref=40AEDC2F7E310FB751377110F1A7337A0BE41FA0EE962144EF25A6861666D5EC2E379F1354DAC7C6B5902F8F2A65A0BE092CEDCBCDD3001BW8M9K" TargetMode="External"/><Relationship Id="rId334" Type="http://schemas.openxmlformats.org/officeDocument/2006/relationships/hyperlink" Target="consultantplus://offline/ref=40AEDC2F7E310FB751377110F1A7337A08EC1DA1EB972144EF25A6861666D5EC2E379F1354DAC6C4B6902F8F2A65A0BE092CEDCBCDD3001BW8M9K" TargetMode="External"/><Relationship Id="rId376" Type="http://schemas.openxmlformats.org/officeDocument/2006/relationships/hyperlink" Target="consultantplus://offline/ref=40AEDC2F7E310FB751377110F1A7337A08EC17A1E8962144EF25A6861666D5EC3C37C71F55DFD8C7B58579DE6FW3M9K" TargetMode="External"/><Relationship Id="rId541" Type="http://schemas.openxmlformats.org/officeDocument/2006/relationships/hyperlink" Target="consultantplus://offline/ref=40AEDC2F7E310FB751377110F1A7337A0BE61FA0E3942144EF25A6861666D5EC2E379F1354DAC7C5B4902F8F2A65A0BE092CEDCBCDD3001BW8M9K" TargetMode="External"/><Relationship Id="rId583" Type="http://schemas.openxmlformats.org/officeDocument/2006/relationships/hyperlink" Target="consultantplus://offline/ref=40AEDC2F7E310FB751377110F1A7337A0AE617A7EB932144EF25A6861666D5EC2E379F1A50DCCD92E4DF2ED36F35B3BE0C2CEECBD2WDM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0AEDC2F7E310FB751377110F1A7337A08EC1FADE3942144EF25A6861666D5EC2E379F1354DAC6C7B3902F8F2A65A0BE092CEDCBCDD3001BW8M9K" TargetMode="External"/><Relationship Id="rId236" Type="http://schemas.openxmlformats.org/officeDocument/2006/relationships/hyperlink" Target="consultantplus://offline/ref=40AEDC2F7E310FB751377110F1A7337A0AE41FA0EB912144EF25A6861666D5EC2E379F1354DFCFC2BC902F8F2A65A0BE092CEDCBCDD3001BW8M9K" TargetMode="External"/><Relationship Id="rId278" Type="http://schemas.openxmlformats.org/officeDocument/2006/relationships/hyperlink" Target="consultantplus://offline/ref=40AEDC2F7E310FB751377110F1A7337A0BE41FA0EE962144EF25A6861666D5EC2E379F1354DAC4C7BD902F8F2A65A0BE092CEDCBCDD3001BW8M9K" TargetMode="External"/><Relationship Id="rId401" Type="http://schemas.openxmlformats.org/officeDocument/2006/relationships/hyperlink" Target="consultantplus://offline/ref=40AEDC2F7E310FB751377110F1A7337A08EC1DA6EC962144EF25A6861666D5EC2E379F1354DAC4C4B0902F8F2A65A0BE092CEDCBCDD3001BW8M9K" TargetMode="External"/><Relationship Id="rId443" Type="http://schemas.openxmlformats.org/officeDocument/2006/relationships/hyperlink" Target="consultantplus://offline/ref=40AEDC2F7E310FB751377110F1A7337A0AE216A1E39D7C4EE77CAA8411698AFB297E931254DAC6C3BECF2A9A3B3DACBA1233ECD5D1D101W1M3K" TargetMode="External"/><Relationship Id="rId303" Type="http://schemas.openxmlformats.org/officeDocument/2006/relationships/hyperlink" Target="consultantplus://offline/ref=40AEDC2F7E310FB751377110F1A7337A0BE41FA0EE962144EF25A6861666D5EC2E379F1354DAC4C5B2902F8F2A65A0BE092CEDCBCDD3001BW8M9K" TargetMode="External"/><Relationship Id="rId485" Type="http://schemas.openxmlformats.org/officeDocument/2006/relationships/hyperlink" Target="consultantplus://offline/ref=40AEDC2F7E310FB751377110F1A7337A01E416A1E39D7C4EE77CAA8411698AFB297E931254DAC6C4BECF2A9A3B3DACBA1233ECD5D1D101W1M3K" TargetMode="External"/><Relationship Id="rId42" Type="http://schemas.openxmlformats.org/officeDocument/2006/relationships/hyperlink" Target="consultantplus://offline/ref=40AEDC2F7E310FB751377110F1A7337A0AE617ACED922144EF25A6861666D5EC2E379F1354DAC6C6BC902F8F2A65A0BE092CEDCBCDD3001BW8M9K" TargetMode="External"/><Relationship Id="rId84" Type="http://schemas.openxmlformats.org/officeDocument/2006/relationships/hyperlink" Target="consultantplus://offline/ref=40AEDC2F7E310FB751377110F1A7337A0AE71DACEC9E2144EF25A6861666D5EC2E379F1354DAC7C6B4902F8F2A65A0BE092CEDCBCDD3001BW8M9K" TargetMode="External"/><Relationship Id="rId138" Type="http://schemas.openxmlformats.org/officeDocument/2006/relationships/hyperlink" Target="consultantplus://offline/ref=40AEDC2F7E310FB751377110F1A7337A0BE41FA3E8962144EF25A6861666D5EC2E379F1354DAC6C1B6902F8F2A65A0BE092CEDCBCDD3001BW8M9K" TargetMode="External"/><Relationship Id="rId345" Type="http://schemas.openxmlformats.org/officeDocument/2006/relationships/hyperlink" Target="consultantplus://offline/ref=40AEDC2F7E310FB751377110F1A7337A08E21AA0EB952144EF25A6861666D5EC2E379F1354DAC6CFB3902F8F2A65A0BE092CEDCBCDD3001BW8M9K" TargetMode="External"/><Relationship Id="rId387" Type="http://schemas.openxmlformats.org/officeDocument/2006/relationships/hyperlink" Target="consultantplus://offline/ref=40AEDC2F7E310FB751377110F1A7337A0AE41AA5ED9F2144EF25A6861666D5EC2E379F1354DAC6C5BD902F8F2A65A0BE092CEDCBCDD3001BW8M9K" TargetMode="External"/><Relationship Id="rId510" Type="http://schemas.openxmlformats.org/officeDocument/2006/relationships/hyperlink" Target="consultantplus://offline/ref=40AEDC2F7E310FB751377110F1A7337A0AE41DA0EB902144EF25A6861666D5EC2E379F1354DAC6C4B1902F8F2A65A0BE092CEDCBCDD3001BW8M9K" TargetMode="External"/><Relationship Id="rId552" Type="http://schemas.openxmlformats.org/officeDocument/2006/relationships/hyperlink" Target="consultantplus://offline/ref=40AEDC2F7E310FB751377110F1A7337A0AE617A5EC922144EF25A6861666D5EC2E379F1354DAC2C6B7902F8F2A65A0BE092CEDCBCDD3001BW8M9K" TargetMode="External"/><Relationship Id="rId594" Type="http://schemas.openxmlformats.org/officeDocument/2006/relationships/hyperlink" Target="consultantplus://offline/ref=40AEDC2F7E310FB751377110F1A7337A0AE51CA4E2952144EF25A6861666D5EC2E379F1354DAC7C1B2902F8F2A65A0BE092CEDCBCDD3001BW8M9K" TargetMode="External"/><Relationship Id="rId608" Type="http://schemas.openxmlformats.org/officeDocument/2006/relationships/hyperlink" Target="consultantplus://offline/ref=40AEDC2F7E310FB751377110F1A7337A0AE617A5EC972144EF25A6861666D5EC2E379F1354DAC4C3B7902F8F2A65A0BE092CEDCBCDD3001BW8M9K" TargetMode="External"/><Relationship Id="rId191" Type="http://schemas.openxmlformats.org/officeDocument/2006/relationships/hyperlink" Target="consultantplus://offline/ref=40AEDC2F7E310FB751377110F1A7337A0BE61FA0E3942144EF25A6861666D5EC2E379F1354DAC6C4B3902F8F2A65A0BE092CEDCBCDD3001BW8M9K" TargetMode="External"/><Relationship Id="rId205" Type="http://schemas.openxmlformats.org/officeDocument/2006/relationships/hyperlink" Target="consultantplus://offline/ref=40AEDC2F7E310FB751377110F1A7337A0AE41AA5ED9F2144EF25A6861666D5EC2E379F1354DAC6C4BC902F8F2A65A0BE092CEDCBCDD3001BW8M9K" TargetMode="External"/><Relationship Id="rId247" Type="http://schemas.openxmlformats.org/officeDocument/2006/relationships/hyperlink" Target="consultantplus://offline/ref=40AEDC2F7E310FB751377110F1A7337A0BE41FA2EA932144EF25A6861666D5EC2E379F1354DAC6C0B7902F8F2A65A0BE092CEDCBCDD3001BW8M9K" TargetMode="External"/><Relationship Id="rId412" Type="http://schemas.openxmlformats.org/officeDocument/2006/relationships/hyperlink" Target="consultantplus://offline/ref=40AEDC2F7E310FB751377110F1A7337A0AE41AA5ED9F2144EF25A6861666D5EC2E379F1354DAC6C2B4902F8F2A65A0BE092CEDCBCDD3001BW8M9K" TargetMode="External"/><Relationship Id="rId107" Type="http://schemas.openxmlformats.org/officeDocument/2006/relationships/hyperlink" Target="consultantplus://offline/ref=40AEDC2F7E310FB751377110F1A7337A0BE61FA0E3942144EF25A6861666D5EC2E379F1354DAC6C7B5902F8F2A65A0BE092CEDCBCDD3001BW8M9K" TargetMode="External"/><Relationship Id="rId289" Type="http://schemas.openxmlformats.org/officeDocument/2006/relationships/hyperlink" Target="consultantplus://offline/ref=40AEDC2F7E310FB751377110F1A7337A0BE41FA3E8962144EF25A6861666D5EC2E379F1354DAC6C1B0902F8F2A65A0BE092CEDCBCDD3001BW8M9K" TargetMode="External"/><Relationship Id="rId454" Type="http://schemas.openxmlformats.org/officeDocument/2006/relationships/hyperlink" Target="consultantplus://offline/ref=40AEDC2F7E310FB751377110F1A7337A0AE617A5EC972144EF25A6861666D5EC2E379F1354DAC4C0B1902F8F2A65A0BE092CEDCBCDD3001BW8M9K" TargetMode="External"/><Relationship Id="rId496" Type="http://schemas.openxmlformats.org/officeDocument/2006/relationships/hyperlink" Target="consultantplus://offline/ref=40AEDC2F7E310FB751377110F1A7337A08E71DA5EF902144EF25A6861666D5EC2E379F1356DECD92E4DF2ED36F35B3BE0C2CEECBD2WDM8K" TargetMode="External"/><Relationship Id="rId11" Type="http://schemas.openxmlformats.org/officeDocument/2006/relationships/hyperlink" Target="consultantplus://offline/ref=40AEDC2F7E310FB751377110F1A7337A08EC1DA6EC962144EF25A6861666D5EC2E379F1354DAC7C1B6902F8F2A65A0BE092CEDCBCDD3001BW8M9K" TargetMode="External"/><Relationship Id="rId53" Type="http://schemas.openxmlformats.org/officeDocument/2006/relationships/hyperlink" Target="consultantplus://offline/ref=40AEDC2F7E310FB751377110F1A7337A0BE41FA0EE962144EF25A6861666D5EC2E379F1354DAC6C7B1902F8F2A65A0BE092CEDCBCDD3001BW8M9K" TargetMode="External"/><Relationship Id="rId149" Type="http://schemas.openxmlformats.org/officeDocument/2006/relationships/hyperlink" Target="consultantplus://offline/ref=40AEDC2F7E310FB751377110F1A7337A0BE41FA2EA932144EF25A6861666D5EC2E379F1354DAC6C5B7902F8F2A65A0BE092CEDCBCDD3001BW8M9K" TargetMode="External"/><Relationship Id="rId314" Type="http://schemas.openxmlformats.org/officeDocument/2006/relationships/hyperlink" Target="consultantplus://offline/ref=40AEDC2F7E310FB751377110F1A7337A0BE61FA0E3942144EF25A6861666D5EC2E379F1354DAC6C0B0902F8F2A65A0BE092CEDCBCDD3001BW8M9K" TargetMode="External"/><Relationship Id="rId356" Type="http://schemas.openxmlformats.org/officeDocument/2006/relationships/hyperlink" Target="consultantplus://offline/ref=40AEDC2F7E310FB751377110F1A7337A0AE71EA4EC902144EF25A6861666D5EC2E379F1354DAC7C5B4902F8F2A65A0BE092CEDCBCDD3001BW8M9K" TargetMode="External"/><Relationship Id="rId398" Type="http://schemas.openxmlformats.org/officeDocument/2006/relationships/hyperlink" Target="consultantplus://offline/ref=40AEDC2F7E310FB751377110F1A7337A08E319A7EA952144EF25A6861666D5EC2E379F1354DAC6C5BD902F8F2A65A0BE092CEDCBCDD3001BW8M9K" TargetMode="External"/><Relationship Id="rId521" Type="http://schemas.openxmlformats.org/officeDocument/2006/relationships/hyperlink" Target="consultantplus://offline/ref=40AEDC2F7E310FB751377110F1A7337A0BE419ACEC932144EF25A6861666D5EC2E379F1354DAC6C5B1902F8F2A65A0BE092CEDCBCDD3001BW8M9K" TargetMode="External"/><Relationship Id="rId563" Type="http://schemas.openxmlformats.org/officeDocument/2006/relationships/hyperlink" Target="consultantplus://offline/ref=40AEDC2F7E310FB751377110F1A7337A0BE61FA0E3942144EF25A6861666D5EC2E379F1354DAC7C5B3902F8F2A65A0BE092CEDCBCDD3001BW8M9K" TargetMode="External"/><Relationship Id="rId619" Type="http://schemas.openxmlformats.org/officeDocument/2006/relationships/hyperlink" Target="consultantplus://offline/ref=40AEDC2F7E310FB751377110F1A7337A0BE419ACEC932144EF25A6861666D5EC2E379F1354DAC6C2B6902F8F2A65A0BE092CEDCBCDD3001BW8M9K" TargetMode="External"/><Relationship Id="rId95" Type="http://schemas.openxmlformats.org/officeDocument/2006/relationships/hyperlink" Target="consultantplus://offline/ref=40AEDC2F7E310FB751377110F1A7337A0AE617A7EB932144EF25A6861666D5EC2E379F1A57DDCD92E4DF2ED36F35B3BE0C2CEECBD2WDM8K" TargetMode="External"/><Relationship Id="rId160" Type="http://schemas.openxmlformats.org/officeDocument/2006/relationships/hyperlink" Target="consultantplus://offline/ref=40AEDC2F7E310FB751377110F1A7337A0AE41AA5ED9F2144EF25A6861666D5EC2E379F1354DAC6C7B3902F8F2A65A0BE092CEDCBCDD3001BW8M9K" TargetMode="External"/><Relationship Id="rId216" Type="http://schemas.openxmlformats.org/officeDocument/2006/relationships/hyperlink" Target="consultantplus://offline/ref=40AEDC2F7E310FB751377110F1A7337A0AE41DA0EB902144EF25A6861666D5EC2E379F1354DAC6C7B1902F8F2A65A0BE092CEDCBCDD3001BW8M9K" TargetMode="External"/><Relationship Id="rId423" Type="http://schemas.openxmlformats.org/officeDocument/2006/relationships/hyperlink" Target="consultantplus://offline/ref=40AEDC2F7E310FB751377110F1A7337A0AE71EA1EB922144EF25A6861666D5EC2E379F1A53D8CD92E4DF2ED36F35B3BE0C2CEECBD2WDM8K" TargetMode="External"/><Relationship Id="rId258" Type="http://schemas.openxmlformats.org/officeDocument/2006/relationships/hyperlink" Target="consultantplus://offline/ref=40AEDC2F7E310FB751377110F1A7337A0BE41FA2EA932144EF25A6861666D5EC2E379F1354DAC6C0BC902F8F2A65A0BE092CEDCBCDD3001BW8M9K" TargetMode="External"/><Relationship Id="rId465" Type="http://schemas.openxmlformats.org/officeDocument/2006/relationships/hyperlink" Target="consultantplus://offline/ref=40AEDC2F7E310FB751377110F1A7337A08ED19ACEB9F2144EF25A6861666D5EC2E379F1354DAC6C6B7902F8F2A65A0BE092CEDCBCDD3001BW8M9K" TargetMode="External"/><Relationship Id="rId22" Type="http://schemas.openxmlformats.org/officeDocument/2006/relationships/hyperlink" Target="consultantplus://offline/ref=40AEDC2F7E310FB751377110F1A7337A08E217A1E8902144EF25A6861666D5EC2E379F1354DAC6C7B4902F8F2A65A0BE092CEDCBCDD3001BW8M9K" TargetMode="External"/><Relationship Id="rId64" Type="http://schemas.openxmlformats.org/officeDocument/2006/relationships/hyperlink" Target="consultantplus://offline/ref=40AEDC2F7E310FB751377110F1A7337A08EC1DA6EC962144EF25A6861666D5EC2E379F1354DAC7CEB1902F8F2A65A0BE092CEDCBCDD3001BW8M9K" TargetMode="External"/><Relationship Id="rId118" Type="http://schemas.openxmlformats.org/officeDocument/2006/relationships/hyperlink" Target="consultantplus://offline/ref=40AEDC2F7E310FB751377110F1A7337A08EC1DA6EC962144EF25A6861666D5EC2E379F1354DAC7CFB6902F8F2A65A0BE092CEDCBCDD3001BW8M9K" TargetMode="External"/><Relationship Id="rId325" Type="http://schemas.openxmlformats.org/officeDocument/2006/relationships/hyperlink" Target="consultantplus://offline/ref=40AEDC2F7E310FB751377110F1A7337A0BE41FA0EE962144EF25A6861666D5EC2E379F1354DAC4C2B2902F8F2A65A0BE092CEDCBCDD3001BW8M9K" TargetMode="External"/><Relationship Id="rId367" Type="http://schemas.openxmlformats.org/officeDocument/2006/relationships/hyperlink" Target="consultantplus://offline/ref=40AEDC2F7E310FB751377110F1A7337A0BE41FA0EE962144EF25A6861666D5EC2E379F1354DAC4C3B0902F8F2A65A0BE092CEDCBCDD3001BW8M9K" TargetMode="External"/><Relationship Id="rId532" Type="http://schemas.openxmlformats.org/officeDocument/2006/relationships/hyperlink" Target="consultantplus://offline/ref=40AEDC2F7E310FB751377110F1A7337A0AE617A6EE922144EF25A6861666D5EC2E379F1354D8C6C2B3902F8F2A65A0BE092CEDCBCDD3001BW8M9K" TargetMode="External"/><Relationship Id="rId574" Type="http://schemas.openxmlformats.org/officeDocument/2006/relationships/hyperlink" Target="consultantplus://offline/ref=40AEDC2F7E310FB751377110F1A7337A0AE51CA4E2952144EF25A6861666D5EC2E379F1354DAC7C1B3902F8F2A65A0BE092CEDCBCDD3001BW8M9K" TargetMode="External"/><Relationship Id="rId171" Type="http://schemas.openxmlformats.org/officeDocument/2006/relationships/hyperlink" Target="consultantplus://offline/ref=40AEDC2F7E310FB751377110F1A7337A0BE41FA0E39F2144EF25A6861666D5EC2E379F1354DAC7C3B2902F8F2A65A0BE092CEDCBCDD3001BW8M9K" TargetMode="External"/><Relationship Id="rId227" Type="http://schemas.openxmlformats.org/officeDocument/2006/relationships/hyperlink" Target="consultantplus://offline/ref=40AEDC2F7E310FB751377110F1A7337A0BE61FA0E3942144EF25A6861666D5EC2E379F1354DAC6C5B0902F8F2A65A0BE092CEDCBCDD3001BW8M9K" TargetMode="External"/><Relationship Id="rId269" Type="http://schemas.openxmlformats.org/officeDocument/2006/relationships/hyperlink" Target="consultantplus://offline/ref=40AEDC2F7E310FB751377110F1A7337A0BE41FA0EE962144EF25A6861666D5EC2E379F1354DAC4C7B1902F8F2A65A0BE092CEDCBCDD3001BW8M9K" TargetMode="External"/><Relationship Id="rId434" Type="http://schemas.openxmlformats.org/officeDocument/2006/relationships/hyperlink" Target="consultantplus://offline/ref=40AEDC2F7E310FB751377110F1A7337A0AE61EA1EE952144EF25A6861666D5EC2E379F1354D3CFC5BECF2A9A3B3DACBA1233ECD5D1D101W1M3K" TargetMode="External"/><Relationship Id="rId476" Type="http://schemas.openxmlformats.org/officeDocument/2006/relationships/hyperlink" Target="consultantplus://offline/ref=40AEDC2F7E310FB751377110F1A7337A0AE617A5EC972144EF25A6861666D5EC2E379F1354DAC5C5B5902F8F2A65A0BE092CEDCBCDD3001BW8M9K" TargetMode="External"/><Relationship Id="rId33" Type="http://schemas.openxmlformats.org/officeDocument/2006/relationships/hyperlink" Target="consultantplus://offline/ref=40AEDC2F7E310FB751377110F1A7337A0BEC19A1E39E2144EF25A6861666D5EC2E379F1354DAC6C7B0902F8F2A65A0BE092CEDCBCDD3001BW8M9K" TargetMode="External"/><Relationship Id="rId129" Type="http://schemas.openxmlformats.org/officeDocument/2006/relationships/hyperlink" Target="consultantplus://offline/ref=40AEDC2F7E310FB751377110F1A7337A0AE61CADE3922144EF25A6861666D5EC2E379F1757DCC3CDE1CA3F8B6331A8A10D32F2C9D3D0W0M9K" TargetMode="External"/><Relationship Id="rId280" Type="http://schemas.openxmlformats.org/officeDocument/2006/relationships/hyperlink" Target="consultantplus://offline/ref=40AEDC2F7E310FB751377110F1A7337A0BE61FA0E3942144EF25A6861666D5EC2E379F1354DAC6C3B2902F8F2A65A0BE092CEDCBCDD3001BW8M9K" TargetMode="External"/><Relationship Id="rId336" Type="http://schemas.openxmlformats.org/officeDocument/2006/relationships/hyperlink" Target="consultantplus://offline/ref=40AEDC2F7E310FB751377110F1A7337A0AE617ACED922144EF25A6861666D5EC2E379F1354DAC6C5B1902F8F2A65A0BE092CEDCBCDD3001BW8M9K" TargetMode="External"/><Relationship Id="rId501" Type="http://schemas.openxmlformats.org/officeDocument/2006/relationships/hyperlink" Target="consultantplus://offline/ref=40AEDC2F7E310FB751377110F1A7337A0AE41AA1EF902144EF25A6861666D5EC3C37C71F55DFD8C7B58579DE6FW3M9K" TargetMode="External"/><Relationship Id="rId543" Type="http://schemas.openxmlformats.org/officeDocument/2006/relationships/hyperlink" Target="consultantplus://offline/ref=40AEDC2F7E310FB751377110F1A7337A0BEC19A1E39E2144EF25A6861666D5EC2E379F1354DAC6C5B6902F8F2A65A0BE092CEDCBCDD3001BW8M9K" TargetMode="External"/><Relationship Id="rId75" Type="http://schemas.openxmlformats.org/officeDocument/2006/relationships/hyperlink" Target="consultantplus://offline/ref=40AEDC2F7E310FB751377110F1A7337A0BE41FA1E3972144EF25A6861666D5EC2E379F1354DAC6C7B3902F8F2A65A0BE092CEDCBCDD3001BW8M9K" TargetMode="External"/><Relationship Id="rId140" Type="http://schemas.openxmlformats.org/officeDocument/2006/relationships/hyperlink" Target="consultantplus://offline/ref=40AEDC2F7E310FB751377110F1A7337A0BE41FA0EE962144EF25A6861666D5EC2E379F1354DAC6C1BC902F8F2A65A0BE092CEDCBCDD3001BW8M9K" TargetMode="External"/><Relationship Id="rId182" Type="http://schemas.openxmlformats.org/officeDocument/2006/relationships/hyperlink" Target="consultantplus://offline/ref=40AEDC2F7E310FB751377110F1A7337A0BE41FA0EE962144EF25A6861666D5EC2E379F1354DAC7C3B6902F8F2A65A0BE092CEDCBCDD3001BW8M9K" TargetMode="External"/><Relationship Id="rId378" Type="http://schemas.openxmlformats.org/officeDocument/2006/relationships/hyperlink" Target="consultantplus://offline/ref=40AEDC2F7E310FB751377110F1A7337A08EC1FADEE962144EF25A6861666D5EC2E379F1354DAC6C4B4902F8F2A65A0BE092CEDCBCDD3001BW8M9K" TargetMode="External"/><Relationship Id="rId403" Type="http://schemas.openxmlformats.org/officeDocument/2006/relationships/hyperlink" Target="consultantplus://offline/ref=40AEDC2F7E310FB751377110F1A7337A0AE617A5EC972144EF25A6861666D5EC2E379F1354DAC2C3B2902F8F2A65A0BE092CEDCBCDD3001BW8M9K" TargetMode="External"/><Relationship Id="rId585" Type="http://schemas.openxmlformats.org/officeDocument/2006/relationships/hyperlink" Target="consultantplus://offline/ref=40AEDC2F7E310FB751377110F1A7337A0AE51CA4E2952144EF25A6861666D5EC2E379F1354DAC7C1B3902F8F2A65A0BE092CEDCBCDD3001BW8M9K" TargetMode="External"/><Relationship Id="rId6" Type="http://schemas.openxmlformats.org/officeDocument/2006/relationships/hyperlink" Target="consultantplus://offline/ref=40AEDC2F7E310FB751377110F1A7337A0BE41FA3E8962144EF25A6861666D5EC2E379F1354DAC6C0B1902F8F2A65A0BE092CEDCBCDD3001BW8M9K" TargetMode="External"/><Relationship Id="rId238" Type="http://schemas.openxmlformats.org/officeDocument/2006/relationships/hyperlink" Target="consultantplus://offline/ref=40AEDC2F7E310FB751377110F1A7337A08EC1DA6EC962144EF25A6861666D5EC2E379F1354DAC4C6B1902F8F2A65A0BE092CEDCBCDD3001BW8M9K" TargetMode="External"/><Relationship Id="rId445" Type="http://schemas.openxmlformats.org/officeDocument/2006/relationships/hyperlink" Target="consultantplus://offline/ref=40AEDC2F7E310FB751377110F1A7337A0BE61FA0E3942144EF25A6861666D5EC2E379F1354DAC6CFB4902F8F2A65A0BE092CEDCBCDD3001BW8M9K" TargetMode="External"/><Relationship Id="rId487" Type="http://schemas.openxmlformats.org/officeDocument/2006/relationships/hyperlink" Target="consultantplus://offline/ref=40AEDC2F7E310FB751377110F1A7337A0BE61EADEB902144EF25A6861666D5EC3C37C71F55DFD8C7B58579DE6FW3M9K" TargetMode="External"/><Relationship Id="rId610" Type="http://schemas.openxmlformats.org/officeDocument/2006/relationships/hyperlink" Target="consultantplus://offline/ref=40AEDC2F7E310FB751377110F1A7337A0BE61FA0E3942144EF25A6861666D5EC2E379F1354DAC7C3B7902F8F2A65A0BE092CEDCBCDD3001BW8M9K" TargetMode="External"/><Relationship Id="rId291" Type="http://schemas.openxmlformats.org/officeDocument/2006/relationships/hyperlink" Target="consultantplus://offline/ref=40AEDC2F7E310FB751377110F1A7337A08EC1DA6EC962144EF25A6861666D5EC2E379F1354DAC4C6BC902F8F2A65A0BE092CEDCBCDD3001BW8M9K" TargetMode="External"/><Relationship Id="rId305" Type="http://schemas.openxmlformats.org/officeDocument/2006/relationships/hyperlink" Target="consultantplus://offline/ref=40AEDC2F7E310FB751377110F1A7337A0BE41EA2EA9E2144EF25A6861666D5EC2E379F1354DAC6C4BC902F8F2A65A0BE092CEDCBCDD3001BW8M9K" TargetMode="External"/><Relationship Id="rId347" Type="http://schemas.openxmlformats.org/officeDocument/2006/relationships/hyperlink" Target="consultantplus://offline/ref=40AEDC2F7E310FB751377110F1A7337A0AE617ACED922144EF25A6861666D5EC2E379F1354DAC6C5BC902F8F2A65A0BE092CEDCBCDD3001BW8M9K" TargetMode="External"/><Relationship Id="rId512" Type="http://schemas.openxmlformats.org/officeDocument/2006/relationships/hyperlink" Target="consultantplus://offline/ref=40AEDC2F7E310FB751377110F1A7337A0AE41DA0EB902144EF25A6861666D5EC2E379F1354DAC6C4B2902F8F2A65A0BE092CEDCBCDD3001BW8M9K" TargetMode="External"/><Relationship Id="rId44" Type="http://schemas.openxmlformats.org/officeDocument/2006/relationships/hyperlink" Target="consultantplus://offline/ref=40AEDC2F7E310FB751377110F1A7337A0CE41CA1E99D7C4EE77CAA8411698AFB297E93125DDAC4C6BECF2A9A3B3DACBA1233ECD5D1D101W1M3K" TargetMode="External"/><Relationship Id="rId86" Type="http://schemas.openxmlformats.org/officeDocument/2006/relationships/hyperlink" Target="consultantplus://offline/ref=40AEDC2F7E310FB751377110F1A7337A0AE417A3EB9F2144EF25A6861666D5EC2E379F1354DAC4C2B1902F8F2A65A0BE092CEDCBCDD3001BW8M9K" TargetMode="External"/><Relationship Id="rId151" Type="http://schemas.openxmlformats.org/officeDocument/2006/relationships/hyperlink" Target="consultantplus://offline/ref=40AEDC2F7E310FB751377110F1A7337A0BEC19A1E39E2144EF25A6861666D5EC2E379F1354DAC6C7B3902F8F2A65A0BE092CEDCBCDD3001BW8M9K" TargetMode="External"/><Relationship Id="rId389" Type="http://schemas.openxmlformats.org/officeDocument/2006/relationships/hyperlink" Target="consultantplus://offline/ref=40AEDC2F7E310FB751377110F1A7337A08E319A7EA952144EF25A6861666D5EC2E379F1354DAC6C4BD902F8F2A65A0BE092CEDCBCDD3001BW8M9K" TargetMode="External"/><Relationship Id="rId554" Type="http://schemas.openxmlformats.org/officeDocument/2006/relationships/hyperlink" Target="consultantplus://offline/ref=40AEDC2F7E310FB751377110F1A7337A0AE41AA4EC932144EF25A6861666D5EC2E379F1354DBCEC5BD902F8F2A65A0BE092CEDCBCDD3001BW8M9K" TargetMode="External"/><Relationship Id="rId596" Type="http://schemas.openxmlformats.org/officeDocument/2006/relationships/hyperlink" Target="consultantplus://offline/ref=40AEDC2F7E310FB751377110F1A7337A0AE51CA4E2952144EF25A6861666D5EC2E379F1354DAC7C1BD902F8F2A65A0BE092CEDCBCDD3001BW8M9K" TargetMode="External"/><Relationship Id="rId193" Type="http://schemas.openxmlformats.org/officeDocument/2006/relationships/hyperlink" Target="consultantplus://offline/ref=40AEDC2F7E310FB751377110F1A7337A08EC1DA6EF912144EF25A6861666D5EC2E379F1354DAC6C0B4902F8F2A65A0BE092CEDCBCDD3001BW8M9K" TargetMode="External"/><Relationship Id="rId207" Type="http://schemas.openxmlformats.org/officeDocument/2006/relationships/hyperlink" Target="consultantplus://offline/ref=40AEDC2F7E310FB751377110F1A7337A0BEC18ACEC962144EF25A6861666D5EC2E379F1354DAC0C3B6902F8F2A65A0BE092CEDCBCDD3001BW8M9K" TargetMode="External"/><Relationship Id="rId249" Type="http://schemas.openxmlformats.org/officeDocument/2006/relationships/hyperlink" Target="consultantplus://offline/ref=40AEDC2F7E310FB751377110F1A7337A0BE61FA0E3942144EF25A6861666D5EC2E379F1354DAC6C2B5902F8F2A65A0BE092CEDCBCDD3001BW8M9K" TargetMode="External"/><Relationship Id="rId414" Type="http://schemas.openxmlformats.org/officeDocument/2006/relationships/hyperlink" Target="consultantplus://offline/ref=40AEDC2F7E310FB751377110F1A7337A0AE51BA3E2912144EF25A6861666D5EC2E379F1354DAC6C7B4902F8F2A65A0BE092CEDCBCDD3001BW8M9K" TargetMode="External"/><Relationship Id="rId456" Type="http://schemas.openxmlformats.org/officeDocument/2006/relationships/hyperlink" Target="consultantplus://offline/ref=40AEDC2F7E310FB751377110F1A7337A0AE41AA5ED9F2144EF25A6861666D5EC2E379F1354DAC6C3B5902F8F2A65A0BE092CEDCBCDD3001BW8M9K" TargetMode="External"/><Relationship Id="rId498" Type="http://schemas.openxmlformats.org/officeDocument/2006/relationships/hyperlink" Target="consultantplus://offline/ref=40AEDC2F7E310FB751377110F1A7337A0BEC19A1E39E2144EF25A6861666D5EC2E379F1354DAC6C4BD902F8F2A65A0BE092CEDCBCDD3001BW8M9K" TargetMode="External"/><Relationship Id="rId621" Type="http://schemas.openxmlformats.org/officeDocument/2006/relationships/hyperlink" Target="consultantplus://offline/ref=40AEDC2F7E310FB751377110F1A7337A0AE61EA1EE962144EF25A6861666D5EC2E379F1354DAC4C1BD902F8F2A65A0BE092CEDCBCDD3001BW8M9K" TargetMode="External"/><Relationship Id="rId13" Type="http://schemas.openxmlformats.org/officeDocument/2006/relationships/hyperlink" Target="consultantplus://offline/ref=40AEDC2F7E310FB751377110F1A7337A0BE41FA1E3972144EF25A6861666D5EC2E379F1354DAC6C7B3902F8F2A65A0BE092CEDCBCDD3001BW8M9K" TargetMode="External"/><Relationship Id="rId109" Type="http://schemas.openxmlformats.org/officeDocument/2006/relationships/hyperlink" Target="consultantplus://offline/ref=40AEDC2F7E310FB751377110F1A7337A0BE61FA0E3942144EF25A6861666D5EC2E379F1354DAC6C7B2902F8F2A65A0BE092CEDCBCDD3001BW8M9K" TargetMode="External"/><Relationship Id="rId260" Type="http://schemas.openxmlformats.org/officeDocument/2006/relationships/hyperlink" Target="consultantplus://offline/ref=40AEDC2F7E310FB751377110F1A7337A0BE61EADEB902144EF25A6861666D5EC3C37C71F55DFD8C7B58579DE6FW3M9K" TargetMode="External"/><Relationship Id="rId316" Type="http://schemas.openxmlformats.org/officeDocument/2006/relationships/hyperlink" Target="consultantplus://offline/ref=40AEDC2F7E310FB751377110F1A7337A08E61CA0ED912144EF25A6861666D5EC2E379F1354DAC6C7B5902F8F2A65A0BE092CEDCBCDD3001BW8M9K" TargetMode="External"/><Relationship Id="rId523" Type="http://schemas.openxmlformats.org/officeDocument/2006/relationships/hyperlink" Target="consultantplus://offline/ref=40AEDC2F7E310FB751377110F1A7337A0BE419ACEC932144EF25A6861666D5EC2E379F1354DAC6C5B3902F8F2A65A0BE092CEDCBCDD3001BW8M9K" TargetMode="External"/><Relationship Id="rId55" Type="http://schemas.openxmlformats.org/officeDocument/2006/relationships/hyperlink" Target="consultantplus://offline/ref=40AEDC2F7E310FB751377110F1A7337A0BE41FA0EE962144EF25A6861666D5EC2E379F1354DAC6C5B5902F8F2A65A0BE092CEDCBCDD3001BW8M9K" TargetMode="External"/><Relationship Id="rId97" Type="http://schemas.openxmlformats.org/officeDocument/2006/relationships/hyperlink" Target="consultantplus://offline/ref=40AEDC2F7E310FB751377110F1A7337A0AE617A5EC922144EF25A6861666D5EC2E379F1354DAC7C4BD902F8F2A65A0BE092CEDCBCDD3001BW8M9K" TargetMode="External"/><Relationship Id="rId120" Type="http://schemas.openxmlformats.org/officeDocument/2006/relationships/hyperlink" Target="consultantplus://offline/ref=40AEDC2F7E310FB751377110F1A7337A01E618A7E29D7C4EE77CAA8411698AFB297E931254DAC7C6BECF2A9A3B3DACBA1233ECD5D1D101W1M3K" TargetMode="External"/><Relationship Id="rId358" Type="http://schemas.openxmlformats.org/officeDocument/2006/relationships/hyperlink" Target="consultantplus://offline/ref=40AEDC2F7E310FB751377110F1A7337A0BE41FA2EA932144EF25A6861666D5EC2E379F1354DAC7C3B1902F8F2A65A0BE092CEDCBCDD3001BW8M9K" TargetMode="External"/><Relationship Id="rId565" Type="http://schemas.openxmlformats.org/officeDocument/2006/relationships/hyperlink" Target="consultantplus://offline/ref=40AEDC2F7E310FB751377110F1A7337A0BE61FA0E3942144EF25A6861666D5EC2E379F1354DAC7C2B5902F8F2A65A0BE092CEDCBCDD3001BW8M9K" TargetMode="External"/><Relationship Id="rId162" Type="http://schemas.openxmlformats.org/officeDocument/2006/relationships/hyperlink" Target="consultantplus://offline/ref=40AEDC2F7E310FB751377110F1A7337A0AE617ACED922144EF25A6861666D5EC2E379F1354DAC6C4B5902F8F2A65A0BE092CEDCBCDD3001BW8M9K" TargetMode="External"/><Relationship Id="rId218" Type="http://schemas.openxmlformats.org/officeDocument/2006/relationships/hyperlink" Target="consultantplus://offline/ref=40AEDC2F7E310FB751377110F1A7337A0BE41FA2EA932144EF25A6861666D5EC2E379F1354DAC6C2B5902F8F2A65A0BE092CEDCBCDD3001BW8M9K" TargetMode="External"/><Relationship Id="rId425" Type="http://schemas.openxmlformats.org/officeDocument/2006/relationships/hyperlink" Target="consultantplus://offline/ref=40AEDC2F7E310FB751377110F1A7337A0BED16A3EA942144EF25A6861666D5EC2E379F1354DAC6C7B4902F8F2A65A0BE092CEDCBCDD3001BW8M9K" TargetMode="External"/><Relationship Id="rId467" Type="http://schemas.openxmlformats.org/officeDocument/2006/relationships/hyperlink" Target="consultantplus://offline/ref=40AEDC2F7E310FB751377110F1A7337A0AE617A5EC972144EF25A6861666D5EC2E379F1354DAC7C0B5902F8F2A65A0BE092CEDCBCDD3001BW8M9K" TargetMode="External"/><Relationship Id="rId271" Type="http://schemas.openxmlformats.org/officeDocument/2006/relationships/hyperlink" Target="consultantplus://offline/ref=40AEDC2F7E310FB751377110F1A7337A0BE61FA0E3942144EF25A6861666D5EC2E379F1354DAC6C2B3902F8F2A65A0BE092CEDCBCDD3001BW8M9K" TargetMode="External"/><Relationship Id="rId24" Type="http://schemas.openxmlformats.org/officeDocument/2006/relationships/hyperlink" Target="consultantplus://offline/ref=40AEDC2F7E310FB751377110F1A7337A0BE41FA2EA932144EF25A6861666D5EC2E379F1354DAC6C7B2902F8F2A65A0BE092CEDCBCDD3001BW8M9K" TargetMode="External"/><Relationship Id="rId66" Type="http://schemas.openxmlformats.org/officeDocument/2006/relationships/hyperlink" Target="consultantplus://offline/ref=40AEDC2F7E310FB751377110F1A7337A0BE51EA0E9922144EF25A6861666D5EC2E379F1354DAC6C7B0902F8F2A65A0BE092CEDCBCDD3001BW8M9K" TargetMode="External"/><Relationship Id="rId131" Type="http://schemas.openxmlformats.org/officeDocument/2006/relationships/hyperlink" Target="consultantplus://offline/ref=40AEDC2F7E310FB751377110F1A7337A0AE617A5EC922144EF25A6861666D5EC2E379F1354DAC4C3BD902F8F2A65A0BE092CEDCBCDD3001BW8M9K" TargetMode="External"/><Relationship Id="rId327" Type="http://schemas.openxmlformats.org/officeDocument/2006/relationships/hyperlink" Target="consultantplus://offline/ref=40AEDC2F7E310FB751377110F1A7337A0BE41FA0EE962144EF25A6861666D5EC2E379F1354DAC4C3B5902F8F2A65A0BE092CEDCBCDD3001BW8M9K" TargetMode="External"/><Relationship Id="rId369" Type="http://schemas.openxmlformats.org/officeDocument/2006/relationships/hyperlink" Target="consultantplus://offline/ref=40AEDC2F7E310FB751377110F1A7337A08EC1DA6EC962144EF25A6861666D5EC2E379F1354DAC4C4B1902F8F2A65A0BE092CEDCBCDD3001BW8M9K" TargetMode="External"/><Relationship Id="rId534" Type="http://schemas.openxmlformats.org/officeDocument/2006/relationships/hyperlink" Target="consultantplus://offline/ref=40AEDC2F7E310FB751377110F1A7337A0BE41FA0E39F2144EF25A6861666D5EC2E379F1354DAC7CFB5902F8F2A65A0BE092CEDCBCDD3001BW8M9K" TargetMode="External"/><Relationship Id="rId576" Type="http://schemas.openxmlformats.org/officeDocument/2006/relationships/hyperlink" Target="consultantplus://offline/ref=40AEDC2F7E310FB751377110F1A7337A0AE51CA4E2952144EF25A6861666D5EC2E379F1354DAC6CFB6902F8F2A65A0BE092CEDCBCDD3001BW8M9K" TargetMode="External"/><Relationship Id="rId173" Type="http://schemas.openxmlformats.org/officeDocument/2006/relationships/hyperlink" Target="consultantplus://offline/ref=40AEDC2F7E310FB751377110F1A7337A0BE41FA0E39F2144EF25A6861666D5EC2E379F1354DAC7C3BC902F8F2A65A0BE092CEDCBCDD3001BW8M9K" TargetMode="External"/><Relationship Id="rId229" Type="http://schemas.openxmlformats.org/officeDocument/2006/relationships/hyperlink" Target="consultantplus://offline/ref=40AEDC2F7E310FB751377110F1A7337A0BE419ACEC932144EF25A6861666D5EC2E379F1354DAC6C4B4902F8F2A65A0BE092CEDCBCDD3001BW8M9K" TargetMode="External"/><Relationship Id="rId380" Type="http://schemas.openxmlformats.org/officeDocument/2006/relationships/hyperlink" Target="consultantplus://offline/ref=40AEDC2F7E310FB751377110F1A7337A0BE61FA0E3942144EF25A6861666D5EC2E379F1354DAC6C1B4902F8F2A65A0BE092CEDCBCDD3001BW8M9K" TargetMode="External"/><Relationship Id="rId436" Type="http://schemas.openxmlformats.org/officeDocument/2006/relationships/hyperlink" Target="consultantplus://offline/ref=40AEDC2F7E310FB751377110F1A7337A0AE61EA1EE962144EF25A6861666D5EC2E379F1354DAC5C4B5902F8F2A65A0BE092CEDCBCDD3001BW8M9K" TargetMode="External"/><Relationship Id="rId601" Type="http://schemas.openxmlformats.org/officeDocument/2006/relationships/hyperlink" Target="consultantplus://offline/ref=40AEDC2F7E310FB751377110F1A7337A0AE518A0ED932144EF25A6861666D5EC2E379F1354DAC6C6B3902F8F2A65A0BE092CEDCBCDD3001BW8M9K" TargetMode="External"/><Relationship Id="rId240" Type="http://schemas.openxmlformats.org/officeDocument/2006/relationships/hyperlink" Target="consultantplus://offline/ref=40AEDC2F7E310FB751377110F1A7337A0BEC19ACE9902144EF25A6861666D5EC2E379F1354DAC6C6B7902F8F2A65A0BE092CEDCBCDD3001BW8M9K" TargetMode="External"/><Relationship Id="rId478" Type="http://schemas.openxmlformats.org/officeDocument/2006/relationships/hyperlink" Target="consultantplus://offline/ref=40AEDC2F7E310FB751377110F1A7337A00ED18A3EA9D7C4EE77CAA8411698AE929269F1351C4C7C6AB997BDFW6M7K" TargetMode="External"/><Relationship Id="rId35" Type="http://schemas.openxmlformats.org/officeDocument/2006/relationships/hyperlink" Target="consultantplus://offline/ref=40AEDC2F7E310FB751377110F1A7337A0AE51CA4E2952144EF25A6861666D5EC2E379F1354DAC6CFB4902F8F2A65A0BE092CEDCBCDD3001BW8M9K" TargetMode="External"/><Relationship Id="rId77" Type="http://schemas.openxmlformats.org/officeDocument/2006/relationships/hyperlink" Target="consultantplus://offline/ref=40AEDC2F7E310FB751377110F1A7337A08E319A7EA952144EF25A6861666D5EC2E379F1354DAC6C7B4902F8F2A65A0BE092CEDCBCDD3001BW8M9K" TargetMode="External"/><Relationship Id="rId100" Type="http://schemas.openxmlformats.org/officeDocument/2006/relationships/hyperlink" Target="consultantplus://offline/ref=40AEDC2F7E310FB751377110F1A7337A0AE41AA5ED9F2144EF25A6861666D5EC2E379F1354DAC6C7B7902F8F2A65A0BE092CEDCBCDD3001BW8M9K" TargetMode="External"/><Relationship Id="rId282" Type="http://schemas.openxmlformats.org/officeDocument/2006/relationships/hyperlink" Target="consultantplus://offline/ref=40AEDC2F7E310FB751377110F1A7337A0BE61FA0E3942144EF25A6861666D5EC2E379F1354DAC6C3BC902F8F2A65A0BE092CEDCBCDD3001BW8M9K" TargetMode="External"/><Relationship Id="rId338" Type="http://schemas.openxmlformats.org/officeDocument/2006/relationships/hyperlink" Target="consultantplus://offline/ref=40AEDC2F7E310FB751377110F1A7337A0AE617ACED922144EF25A6861666D5EC2E379F1354DAC6C5B2902F8F2A65A0BE092CEDCBCDD3001BW8M9K" TargetMode="External"/><Relationship Id="rId503" Type="http://schemas.openxmlformats.org/officeDocument/2006/relationships/hyperlink" Target="consultantplus://offline/ref=40AEDC2F7E310FB751377110F1A7337A0AE61EA1EE952144EF25A6861666D5EC2E379F1354DBC3CFBD902F8F2A65A0BE092CEDCBCDD3001BW8M9K" TargetMode="External"/><Relationship Id="rId545" Type="http://schemas.openxmlformats.org/officeDocument/2006/relationships/hyperlink" Target="consultantplus://offline/ref=40AEDC2F7E310FB751377110F1A7337A0AE61EA1EE952144EF25A6861666D5EC3C37C71F55DFD8C7B58579DE6FW3M9K" TargetMode="External"/><Relationship Id="rId587" Type="http://schemas.openxmlformats.org/officeDocument/2006/relationships/hyperlink" Target="consultantplus://offline/ref=40AEDC2F7E310FB751377110F1A7337A0AE51CA4E2952144EF25A6861666D5EC2E379F1354DAC6CFB0902F8F2A65A0BE092CEDCBCDD3001BW8M9K" TargetMode="External"/><Relationship Id="rId8" Type="http://schemas.openxmlformats.org/officeDocument/2006/relationships/hyperlink" Target="consultantplus://offline/ref=40AEDC2F7E310FB751377110F1A7337A0BEC18ACEC962144EF25A6861666D5EC2E379F1354DAC0C2B0902F8F2A65A0BE092CEDCBCDD3001BW8M9K" TargetMode="External"/><Relationship Id="rId142" Type="http://schemas.openxmlformats.org/officeDocument/2006/relationships/hyperlink" Target="consultantplus://offline/ref=40AEDC2F7E310FB751377110F1A7337A0BE41FA0EE962144EF25A6861666D5EC2E379F1354DAC6CEB5902F8F2A65A0BE092CEDCBCDD3001BW8M9K" TargetMode="External"/><Relationship Id="rId184" Type="http://schemas.openxmlformats.org/officeDocument/2006/relationships/hyperlink" Target="consultantplus://offline/ref=40AEDC2F7E310FB751377110F1A7337A0AE71EA2E2962144EF25A6861666D5EC2E379F1056DAC7CDE1CA3F8B6331A8A10D32F2C9D3D0W0M9K" TargetMode="External"/><Relationship Id="rId391" Type="http://schemas.openxmlformats.org/officeDocument/2006/relationships/hyperlink" Target="consultantplus://offline/ref=40AEDC2F7E310FB751377110F1A7337A08E319A7EA952144EF25A6861666D5EC2E379F1354DAC6C5B6902F8F2A65A0BE092CEDCBCDD3001BW8M9K" TargetMode="External"/><Relationship Id="rId405" Type="http://schemas.openxmlformats.org/officeDocument/2006/relationships/hyperlink" Target="consultantplus://offline/ref=40AEDC2F7E310FB751377110F1A7337A0BE61FA0E3942144EF25A6861666D5EC2E379F1354DAC6C1BD902F8F2A65A0BE092CEDCBCDD3001BW8M9K" TargetMode="External"/><Relationship Id="rId447" Type="http://schemas.openxmlformats.org/officeDocument/2006/relationships/hyperlink" Target="consultantplus://offline/ref=40AEDC2F7E310FB751377110F1A7337A0AE61EA1EE962144EF25A6861666D5EC2E379F1354DAC5C5B4902F8F2A65A0BE092CEDCBCDD3001BW8M9K" TargetMode="External"/><Relationship Id="rId612" Type="http://schemas.openxmlformats.org/officeDocument/2006/relationships/hyperlink" Target="consultantplus://offline/ref=40AEDC2F7E310FB751377110F1A7337A0AE617A5EC972144EF25A6861666D5EC2E379F1354DAC5C2B4902F8F2A65A0BE092CEDCBCDD3001BW8M9K" TargetMode="External"/><Relationship Id="rId251" Type="http://schemas.openxmlformats.org/officeDocument/2006/relationships/hyperlink" Target="consultantplus://offline/ref=40AEDC2F7E310FB751377110F1A7337A0AE617ACE3932144EF25A6861666D5EC2E379F1354DAC6C6BC902F8F2A65A0BE092CEDCBCDD3001BW8M9K" TargetMode="External"/><Relationship Id="rId489" Type="http://schemas.openxmlformats.org/officeDocument/2006/relationships/hyperlink" Target="consultantplus://offline/ref=40AEDC2F7E310FB751377110F1A7337A0AE41AA1EF902144EF25A6861666D5EC3C37C71F55DFD8C7B58579DE6FW3M9K" TargetMode="External"/><Relationship Id="rId46" Type="http://schemas.openxmlformats.org/officeDocument/2006/relationships/hyperlink" Target="consultantplus://offline/ref=40AEDC2F7E310FB751377110F1A7337A0DED1EA1EC9D7C4EE77CAA8411698AFB297E931254D3C3CFBECF2A9A3B3DACBA1233ECD5D1D101W1M3K" TargetMode="External"/><Relationship Id="rId293" Type="http://schemas.openxmlformats.org/officeDocument/2006/relationships/hyperlink" Target="consultantplus://offline/ref=40AEDC2F7E310FB751377110F1A7337A0BE41FA0EE962144EF25A6861666D5EC2E379F1354DAC4C5B7902F8F2A65A0BE092CEDCBCDD3001BW8M9K" TargetMode="External"/><Relationship Id="rId307" Type="http://schemas.openxmlformats.org/officeDocument/2006/relationships/hyperlink" Target="consultantplus://offline/ref=40AEDC2F7E310FB751377110F1A7337A0BE41FA0EE962144EF25A6861666D5EC2E379F1354DAC4C5BC902F8F2A65A0BE092CEDCBCDD3001BW8M9K" TargetMode="External"/><Relationship Id="rId349" Type="http://schemas.openxmlformats.org/officeDocument/2006/relationships/hyperlink" Target="consultantplus://offline/ref=40AEDC2F7E310FB751377110F1A7337A0BE41FA2EA932144EF25A6861666D5EC2E379F1354DAC7C3B7902F8F2A65A0BE092CEDCBCDD3001BW8M9K" TargetMode="External"/><Relationship Id="rId514" Type="http://schemas.openxmlformats.org/officeDocument/2006/relationships/hyperlink" Target="consultantplus://offline/ref=40AEDC2F7E310FB751377110F1A7337A0AE41DA0EB902144EF25A6861666D5EC2E379F1354DAC6C2B5902F8F2A65A0BE092CEDCBCDD3001BW8M9K" TargetMode="External"/><Relationship Id="rId556" Type="http://schemas.openxmlformats.org/officeDocument/2006/relationships/hyperlink" Target="consultantplus://offline/ref=40AEDC2F7E310FB751377110F1A7337A0BE41FA0EE962144EF25A6861666D5EC2E379F1354DAC4C1B4902F8F2A65A0BE092CEDCBCDD3001BW8M9K" TargetMode="External"/><Relationship Id="rId88" Type="http://schemas.openxmlformats.org/officeDocument/2006/relationships/hyperlink" Target="consultantplus://offline/ref=40AEDC2F7E310FB751377110F1A7337A0AE617A5EC922144EF25A6861666D5EC2E379F1354DAC6C7B0902F8F2A65A0BE092CEDCBCDD3001BW8M9K" TargetMode="External"/><Relationship Id="rId111" Type="http://schemas.openxmlformats.org/officeDocument/2006/relationships/hyperlink" Target="consultantplus://offline/ref=40AEDC2F7E310FB751377110F1A7337A0BE61FA0E3942144EF25A6861666D5EC2E379F1354DAC6C4B4902F8F2A65A0BE092CEDCBCDD3001BW8M9K" TargetMode="External"/><Relationship Id="rId153" Type="http://schemas.openxmlformats.org/officeDocument/2006/relationships/hyperlink" Target="consultantplus://offline/ref=40AEDC2F7E310FB751377110F1A7337A08E319A7EA952144EF25A6861666D5EC2E379F1354DAC6C7B6902F8F2A65A0BE092CEDCBCDD3001BW8M9K" TargetMode="External"/><Relationship Id="rId195" Type="http://schemas.openxmlformats.org/officeDocument/2006/relationships/hyperlink" Target="consultantplus://offline/ref=40AEDC2F7E310FB751377110F1A7337A0AE61EA1EE952144EF25A6861666D5EC2E379F1354DACFC5B6902F8F2A65A0BE092CEDCBCDD3001BW8M9K" TargetMode="External"/><Relationship Id="rId209" Type="http://schemas.openxmlformats.org/officeDocument/2006/relationships/hyperlink" Target="consultantplus://offline/ref=40AEDC2F7E310FB751377110F1A7337A0BE61FA0E3942144EF25A6861666D5EC2E379F1354DAC6C5B4902F8F2A65A0BE092CEDCBCDD3001BW8M9K" TargetMode="External"/><Relationship Id="rId360" Type="http://schemas.openxmlformats.org/officeDocument/2006/relationships/hyperlink" Target="consultantplus://offline/ref=40AEDC2F7E310FB751377110F1A7337A0AE617A5ED922144EF25A6861666D5EC2E379F1354DAC6C6B1902F8F2A65A0BE092CEDCBCDD3001BW8M9K" TargetMode="External"/><Relationship Id="rId416" Type="http://schemas.openxmlformats.org/officeDocument/2006/relationships/hyperlink" Target="consultantplus://offline/ref=40AEDC2F7E310FB751377110F1A7337A0AE61EA1EE962144EF25A6861666D5EC2E379F1354DAC6C5BD902F8F2A65A0BE092CEDCBCDD3001BW8M9K" TargetMode="External"/><Relationship Id="rId598" Type="http://schemas.openxmlformats.org/officeDocument/2006/relationships/hyperlink" Target="consultantplus://offline/ref=40AEDC2F7E310FB751377110F1A7337A0AE51CA4E2952144EF25A6861666D5EC2E379F1354DAC7C7B0902F8F2A65A0BE092CEDCBCDD3001BW8M9K" TargetMode="External"/><Relationship Id="rId220" Type="http://schemas.openxmlformats.org/officeDocument/2006/relationships/hyperlink" Target="consultantplus://offline/ref=40AEDC2F7E310FB751377110F1A7337A0BE41FA2EA932144EF25A6861666D5EC2E379F1354DAC6C2B7902F8F2A65A0BE092CEDCBCDD3001BW8M9K" TargetMode="External"/><Relationship Id="rId458" Type="http://schemas.openxmlformats.org/officeDocument/2006/relationships/hyperlink" Target="consultantplus://offline/ref=40AEDC2F7E310FB751377110F1A7337A0AE61EA1EE962144EF25A6861666D5EC2E379F1354DAC4C6B0902F8F2A65A0BE092CEDCBCDD3001BW8M9K" TargetMode="External"/><Relationship Id="rId623" Type="http://schemas.openxmlformats.org/officeDocument/2006/relationships/fontTable" Target="fontTable.xml"/><Relationship Id="rId15" Type="http://schemas.openxmlformats.org/officeDocument/2006/relationships/hyperlink" Target="consultantplus://offline/ref=40AEDC2F7E310FB751377110F1A7337A08EC1DA1EB972144EF25A6861666D5EC2E379F1354DAC6C4B5902F8F2A65A0BE092CEDCBCDD3001BW8M9K" TargetMode="External"/><Relationship Id="rId57" Type="http://schemas.openxmlformats.org/officeDocument/2006/relationships/hyperlink" Target="consultantplus://offline/ref=40AEDC2F7E310FB751377110F1A7337A0AE617ACED922144EF25A6861666D5EC2E379F1354DAC6C7BC902F8F2A65A0BE092CEDCBCDD3001BW8M9K" TargetMode="External"/><Relationship Id="rId262" Type="http://schemas.openxmlformats.org/officeDocument/2006/relationships/hyperlink" Target="consultantplus://offline/ref=40AEDC2F7E310FB751377110F1A7337A0BE41FA0EE962144EF25A6861666D5EC2E379F1354DAC4C7B4902F8F2A65A0BE092CEDCBCDD3001BW8M9K" TargetMode="External"/><Relationship Id="rId318" Type="http://schemas.openxmlformats.org/officeDocument/2006/relationships/hyperlink" Target="consultantplus://offline/ref=40AEDC2F7E310FB751377110F1A7337A0BE41FA2EA932144EF25A6861666D5EC2E379F1354DAC7C2B2902F8F2A65A0BE092CEDCBCDD3001BW8M9K" TargetMode="External"/><Relationship Id="rId525" Type="http://schemas.openxmlformats.org/officeDocument/2006/relationships/hyperlink" Target="consultantplus://offline/ref=40AEDC2F7E310FB751377110F1A7337A08E71EA0E29F2144EF25A6861666D5EC2E379F1354DAC6C6BD902F8F2A65A0BE092CEDCBCDD3001BW8M9K" TargetMode="External"/><Relationship Id="rId567" Type="http://schemas.openxmlformats.org/officeDocument/2006/relationships/hyperlink" Target="consultantplus://offline/ref=40AEDC2F7E310FB751377110F1A7337A0BE61FA0E3942144EF25A6861666D5EC2E379F1354DAC7C2B7902F8F2A65A0BE092CEDCBCDD3001BW8M9K" TargetMode="External"/><Relationship Id="rId99" Type="http://schemas.openxmlformats.org/officeDocument/2006/relationships/hyperlink" Target="consultantplus://offline/ref=40AEDC2F7E310FB751377110F1A7337A0BE41FA2EA932144EF25A6861666D5EC2E379F1354DAC6C4B0902F8F2A65A0BE092CEDCBCDD3001BW8M9K" TargetMode="External"/><Relationship Id="rId122" Type="http://schemas.openxmlformats.org/officeDocument/2006/relationships/hyperlink" Target="consultantplus://offline/ref=40AEDC2F7E310FB751377110F1A7337A0BE41FA0EE962144EF25A6861666D5EC2E379F1354DAC6C1B0902F8F2A65A0BE092CEDCBCDD3001BW8M9K" TargetMode="External"/><Relationship Id="rId164" Type="http://schemas.openxmlformats.org/officeDocument/2006/relationships/hyperlink" Target="consultantplus://offline/ref=40AEDC2F7E310FB751377110F1A7337A0AE61EA1EE932144EF25A6861666D5EC2E379F1354D8C0C4B3902F8F2A65A0BE092CEDCBCDD3001BW8M9K" TargetMode="External"/><Relationship Id="rId371" Type="http://schemas.openxmlformats.org/officeDocument/2006/relationships/hyperlink" Target="consultantplus://offline/ref=40AEDC2F7E310FB751377110F1A7337A08E319A7EA952144EF25A6861666D5EC2E379F1354DAC6C7BC902F8F2A65A0BE092CEDCBCDD3001BW8M9K" TargetMode="External"/><Relationship Id="rId427" Type="http://schemas.openxmlformats.org/officeDocument/2006/relationships/hyperlink" Target="consultantplus://offline/ref=40AEDC2F7E310FB751377110F1A7337A0AE61EA1EE962144EF25A6861666D5EC2E379F1354DAC4C4B3902F8F2A65A0BE092CEDCBCDD3001BW8M9K" TargetMode="External"/><Relationship Id="rId469" Type="http://schemas.openxmlformats.org/officeDocument/2006/relationships/hyperlink" Target="consultantplus://offline/ref=40AEDC2F7E310FB751377110F1A7337A0BE61FA0E3942144EF25A6861666D5EC2E379F1354DAC6CFB1902F8F2A65A0BE092CEDCBCDD3001BW8M9K" TargetMode="External"/><Relationship Id="rId26" Type="http://schemas.openxmlformats.org/officeDocument/2006/relationships/hyperlink" Target="consultantplus://offline/ref=40AEDC2F7E310FB751377110F1A7337A08E21BACEA9F2144EF25A6861666D5EC2E379F1354DAC6C6BC902F8F2A65A0BE092CEDCBCDD3001BW8M9K" TargetMode="External"/><Relationship Id="rId231" Type="http://schemas.openxmlformats.org/officeDocument/2006/relationships/hyperlink" Target="consultantplus://offline/ref=40AEDC2F7E310FB751377110F1A7337A0AE41FA6EA9F2144EF25A6861666D5EC2E379F1354DAC4C0B6902F8F2A65A0BE092CEDCBCDD3001BW8M9K" TargetMode="External"/><Relationship Id="rId273" Type="http://schemas.openxmlformats.org/officeDocument/2006/relationships/hyperlink" Target="consultantplus://offline/ref=40AEDC2F7E310FB751377110F1A7337A0BE61FA0E3942144EF25A6861666D5EC2E379F1354DAC6C2BC902F8F2A65A0BE092CEDCBCDD3001BW8M9K" TargetMode="External"/><Relationship Id="rId329" Type="http://schemas.openxmlformats.org/officeDocument/2006/relationships/hyperlink" Target="consultantplus://offline/ref=40AEDC2F7E310FB751377110F1A7337A0BE419ACEC932144EF25A6861666D5EC2E379F1354DAC6C4B3902F8F2A65A0BE092CEDCBCDD3001BW8M9K" TargetMode="External"/><Relationship Id="rId480" Type="http://schemas.openxmlformats.org/officeDocument/2006/relationships/hyperlink" Target="consultantplus://offline/ref=40AEDC2F7E310FB751377110F1A7337A0AE617A5EC972144EF25A6861666D5EC2E379F1354DAC2C2B0902F8F2A65A0BE092CEDCBCDD3001BW8M9K" TargetMode="External"/><Relationship Id="rId536" Type="http://schemas.openxmlformats.org/officeDocument/2006/relationships/hyperlink" Target="consultantplus://offline/ref=40AEDC2F7E310FB751377110F1A7337A0AE61EA1EE952144EF25A6861666D5EC2E379F1054D2CD92E4DF2ED36F35B3BE0C2CEECBD2WDM8K" TargetMode="External"/><Relationship Id="rId68" Type="http://schemas.openxmlformats.org/officeDocument/2006/relationships/hyperlink" Target="consultantplus://offline/ref=40AEDC2F7E310FB751377110F1A7337A0BE41FA0EE962144EF25A6861666D5EC2E379F1354DAC6C3B7902F8F2A65A0BE092CEDCBCDD3001BW8M9K" TargetMode="External"/><Relationship Id="rId133" Type="http://schemas.openxmlformats.org/officeDocument/2006/relationships/hyperlink" Target="consultantplus://offline/ref=40AEDC2F7E310FB751377110F1A7337A0BE41FA0EE962144EF25A6861666D5EC2E379F1354DAC6C1B3902F8F2A65A0BE092CEDCBCDD3001BW8M9K" TargetMode="External"/><Relationship Id="rId175" Type="http://schemas.openxmlformats.org/officeDocument/2006/relationships/hyperlink" Target="consultantplus://offline/ref=40AEDC2F7E310FB751377110F1A7337A0BE41FA0E39F2144EF25A6861666D5EC2E379F1354DAC7C0B7902F8F2A65A0BE092CEDCBCDD3001BW8M9K" TargetMode="External"/><Relationship Id="rId340" Type="http://schemas.openxmlformats.org/officeDocument/2006/relationships/hyperlink" Target="consultantplus://offline/ref=40AEDC2F7E310FB751377110F1A7337A08E21AA0EB952144EF25A6861666D5EC2E379F1354DAC6CFB4902F8F2A65A0BE092CEDCBCDD3001BW8M9K" TargetMode="External"/><Relationship Id="rId578" Type="http://schemas.openxmlformats.org/officeDocument/2006/relationships/hyperlink" Target="consultantplus://offline/ref=40AEDC2F7E310FB751377110F1A7337A0BEC18A2ED9F2144EF25A6861666D5EC2E379F1354DAC6C7B4902F8F2A65A0BE092CEDCBCDD3001BW8M9K" TargetMode="External"/><Relationship Id="rId200" Type="http://schemas.openxmlformats.org/officeDocument/2006/relationships/hyperlink" Target="consultantplus://offline/ref=40AEDC2F7E310FB751377110F1A7337A08EC1DA6EF912144EF25A6861666D5EC2E379F1354DAC6C0B1902F8F2A65A0BE092CEDCBCDD3001BW8M9K" TargetMode="External"/><Relationship Id="rId382" Type="http://schemas.openxmlformats.org/officeDocument/2006/relationships/hyperlink" Target="consultantplus://offline/ref=40AEDC2F7E310FB751377110F1A7337A0BE41FA2EA932144EF25A6861666D5EC2E379F1354DAC7C0B3902F8F2A65A0BE092CEDCBCDD3001BW8M9K" TargetMode="External"/><Relationship Id="rId438" Type="http://schemas.openxmlformats.org/officeDocument/2006/relationships/hyperlink" Target="consultantplus://offline/ref=40AEDC2F7E310FB751377110F1A7337A08EC1DA6EC962144EF25A6861666D5EC2E379F1354DAC4C5B1902F8F2A65A0BE092CEDCBCDD3001BW8M9K" TargetMode="External"/><Relationship Id="rId603" Type="http://schemas.openxmlformats.org/officeDocument/2006/relationships/hyperlink" Target="consultantplus://offline/ref=40AEDC2F7E310FB751377110F1A7337A0BE41FA2EA932144EF25A6861666D5EC2E379F1354DAC4C1BC902F8F2A65A0BE092CEDCBCDD3001BW8M9K" TargetMode="External"/><Relationship Id="rId242" Type="http://schemas.openxmlformats.org/officeDocument/2006/relationships/hyperlink" Target="consultantplus://offline/ref=40AEDC2F7E310FB751377110F1A7337A0AE617ACED922144EF25A6861666D5EC2E379F1354DAC6C4B7902F8F2A65A0BE092CEDCBCDD3001BW8M9K" TargetMode="External"/><Relationship Id="rId284" Type="http://schemas.openxmlformats.org/officeDocument/2006/relationships/hyperlink" Target="consultantplus://offline/ref=40AEDC2F7E310FB751377110F1A7337A0BE41FA0EE962144EF25A6861666D5EC2E379F1354DAC4C7BC902F8F2A65A0BE092CEDCBCDD3001BW8M9K" TargetMode="External"/><Relationship Id="rId491" Type="http://schemas.openxmlformats.org/officeDocument/2006/relationships/hyperlink" Target="consultantplus://offline/ref=40AEDC2F7E310FB751377110F1A7337A0AE41AA5ED9F2144EF25A6861666D5EC2E379F1354DAC6C3BD902F8F2A65A0BE092CEDCBCDD3001BW8M9K" TargetMode="External"/><Relationship Id="rId505" Type="http://schemas.openxmlformats.org/officeDocument/2006/relationships/hyperlink" Target="consultantplus://offline/ref=40AEDC2F7E310FB751377110F1A7337A0AE41DA0EB902144EF25A6861666D5EC2E379F1354DAC6C4B4902F8F2A65A0BE092CEDCBCDD3001BW8M9K" TargetMode="External"/><Relationship Id="rId37" Type="http://schemas.openxmlformats.org/officeDocument/2006/relationships/hyperlink" Target="consultantplus://offline/ref=40AEDC2F7E310FB751377110F1A7337A0BED16A3EA942144EF25A6861666D5EC2E379F1354DAC6C6BC902F8F2A65A0BE092CEDCBCDD3001BW8M9K" TargetMode="External"/><Relationship Id="rId79" Type="http://schemas.openxmlformats.org/officeDocument/2006/relationships/hyperlink" Target="consultantplus://offline/ref=40AEDC2F7E310FB751377110F1A7337A0BE41FA2EA932144EF25A6861666D5EC2E379F1354DAC6C4B5902F8F2A65A0BE092CEDCBCDD3001BW8M9K" TargetMode="External"/><Relationship Id="rId102" Type="http://schemas.openxmlformats.org/officeDocument/2006/relationships/hyperlink" Target="consultantplus://offline/ref=40AEDC2F7E310FB751377110F1A7337A0BE41FA2EA932144EF25A6861666D5EC2E379F1354DAC6C4B2902F8F2A65A0BE092CEDCBCDD3001BW8M9K" TargetMode="External"/><Relationship Id="rId144" Type="http://schemas.openxmlformats.org/officeDocument/2006/relationships/hyperlink" Target="consultantplus://offline/ref=40AEDC2F7E310FB751377110F1A7337A0BE419ACEC932144EF25A6861666D5EC2E379F1354DAC6C7B1902F8F2A65A0BE092CEDCBCDD3001BW8M9K" TargetMode="External"/><Relationship Id="rId547" Type="http://schemas.openxmlformats.org/officeDocument/2006/relationships/hyperlink" Target="consultantplus://offline/ref=40AEDC2F7E310FB751377110F1A7337A08E71FA2EB962144EF25A6861666D5EC2E379F1354DAC6C7B5902F8F2A65A0BE092CEDCBCDD3001BW8M9K" TargetMode="External"/><Relationship Id="rId589" Type="http://schemas.openxmlformats.org/officeDocument/2006/relationships/hyperlink" Target="consultantplus://offline/ref=40AEDC2F7E310FB751377110F1A7337A0AE51CA4E2952144EF25A6861666D5EC2E379F1354DAC7C1B2902F8F2A65A0BE092CEDCBCDD3001BW8M9K" TargetMode="External"/><Relationship Id="rId90" Type="http://schemas.openxmlformats.org/officeDocument/2006/relationships/hyperlink" Target="consultantplus://offline/ref=40AEDC2F7E310FB751377110F1A7337A0AE617A5EC922144EF25A6861666D5EC2E379F1354DAC2C0B5902F8F2A65A0BE092CEDCBCDD3001BW8M9K" TargetMode="External"/><Relationship Id="rId186" Type="http://schemas.openxmlformats.org/officeDocument/2006/relationships/hyperlink" Target="consultantplus://offline/ref=40AEDC2F7E310FB751377110F1A7337A0BEC19A1E39E2144EF25A6861666D5EC2E379F1354DAC6C7B2902F8F2A65A0BE092CEDCBCDD3001BW8M9K" TargetMode="External"/><Relationship Id="rId351" Type="http://schemas.openxmlformats.org/officeDocument/2006/relationships/hyperlink" Target="consultantplus://offline/ref=40AEDC2F7E310FB751377110F1A7337A0AE617ACED922144EF25A6861666D5EC2E379F1354DAC6C2B4902F8F2A65A0BE092CEDCBCDD3001BW8M9K" TargetMode="External"/><Relationship Id="rId393" Type="http://schemas.openxmlformats.org/officeDocument/2006/relationships/hyperlink" Target="consultantplus://offline/ref=40AEDC2F7E310FB751377110F1A7337A0BE61FA0E3942144EF25A6861666D5EC2E379F1354DAC6C1B2902F8F2A65A0BE092CEDCBCDD3001BW8M9K" TargetMode="External"/><Relationship Id="rId407" Type="http://schemas.openxmlformats.org/officeDocument/2006/relationships/hyperlink" Target="consultantplus://offline/ref=40AEDC2F7E310FB751377110F1A7337A0BE41FA2EA932144EF25A6861666D5EC2E379F1354DAC7C1B2902F8F2A65A0BE092CEDCBCDD3001BW8M9K" TargetMode="External"/><Relationship Id="rId449" Type="http://schemas.openxmlformats.org/officeDocument/2006/relationships/hyperlink" Target="consultantplus://offline/ref=40AEDC2F7E310FB751377110F1A7337A0AE61EA1EE962144EF25A6861666D5EC2E379F1354DAC4CEB6902F8F2A65A0BE092CEDCBCDD3001BW8M9K" TargetMode="External"/><Relationship Id="rId614" Type="http://schemas.openxmlformats.org/officeDocument/2006/relationships/hyperlink" Target="consultantplus://offline/ref=40AEDC2F7E310FB751377110F1A7337A0BE61FA0E3942144EF25A6861666D5EC2E379F1354DAC7C3B6902F8F2A65A0BE092CEDCBCDD3001BW8M9K" TargetMode="External"/><Relationship Id="rId211" Type="http://schemas.openxmlformats.org/officeDocument/2006/relationships/hyperlink" Target="consultantplus://offline/ref=40AEDC2F7E310FB751377110F1A7337A0BE41FA0EE962144EF25A6861666D5EC2E379F1354DAC7CEB4902F8F2A65A0BE092CEDCBCDD3001BW8M9K" TargetMode="External"/><Relationship Id="rId253" Type="http://schemas.openxmlformats.org/officeDocument/2006/relationships/hyperlink" Target="consultantplus://offline/ref=40AEDC2F7E310FB751377110F1A7337A0AE61EA1EE952144EF25A6861666D5EC2E379F1354DAC6C7BC902F8F2A65A0BE092CEDCBCDD3001BW8M9K" TargetMode="External"/><Relationship Id="rId295" Type="http://schemas.openxmlformats.org/officeDocument/2006/relationships/hyperlink" Target="consultantplus://offline/ref=40AEDC2F7E310FB751377110F1A7337A0BE41FA0EE962144EF25A6861666D5EC2E379F1354DAC4C5B6902F8F2A65A0BE092CEDCBCDD3001BW8M9K" TargetMode="External"/><Relationship Id="rId309" Type="http://schemas.openxmlformats.org/officeDocument/2006/relationships/hyperlink" Target="consultantplus://offline/ref=40AEDC2F7E310FB751377110F1A7337A0BE51EA4E9932144EF25A6861666D5EC2E379F1354DAC6C7B4902F8F2A65A0BE092CEDCBCDD3001BW8M9K" TargetMode="External"/><Relationship Id="rId460" Type="http://schemas.openxmlformats.org/officeDocument/2006/relationships/hyperlink" Target="consultantplus://offline/ref=40AEDC2F7E310FB751377110F1A7337A0AE41AA5ED9F2144EF25A6861666D5EC2E379F1354DAC6C3B6902F8F2A65A0BE092CEDCBCDD3001BW8M9K" TargetMode="External"/><Relationship Id="rId516" Type="http://schemas.openxmlformats.org/officeDocument/2006/relationships/hyperlink" Target="consultantplus://offline/ref=40AEDC2F7E310FB751377110F1A7337A0AE41AA7E3912144EF25A6861666D5EC2E379F1354DAC7C0BC902F8F2A65A0BE092CEDCBCDD3001BW8M9K" TargetMode="External"/><Relationship Id="rId48" Type="http://schemas.openxmlformats.org/officeDocument/2006/relationships/hyperlink" Target="consultantplus://offline/ref=40AEDC2F7E310FB751377110F1A7337A0BE51DA5EC932144EF25A6861666D5EC2E379F1354DAC6C7BC902F8F2A65A0BE092CEDCBCDD3001BW8M9K" TargetMode="External"/><Relationship Id="rId113" Type="http://schemas.openxmlformats.org/officeDocument/2006/relationships/hyperlink" Target="consultantplus://offline/ref=40AEDC2F7E310FB751377110F1A7337A0BE61FA0E3942144EF25A6861666D5EC2E379F1354DAC6C4B6902F8F2A65A0BE092CEDCBCDD3001BW8M9K" TargetMode="External"/><Relationship Id="rId320" Type="http://schemas.openxmlformats.org/officeDocument/2006/relationships/hyperlink" Target="consultantplus://offline/ref=40AEDC2F7E310FB751377110F1A7337A0BE41FA0EE962144EF25A6861666D5EC2E379F1354DAC4C2B3902F8F2A65A0BE092CEDCBCDD3001BW8M9K" TargetMode="External"/><Relationship Id="rId558" Type="http://schemas.openxmlformats.org/officeDocument/2006/relationships/hyperlink" Target="consultantplus://offline/ref=40AEDC2F7E310FB751377110F1A7337A0AE41AA5ED9F2144EF25A6861666D5EC2E379F1354DAC6C0B0902F8F2A65A0BE092CEDCBCDD3001BW8M9K" TargetMode="External"/><Relationship Id="rId155" Type="http://schemas.openxmlformats.org/officeDocument/2006/relationships/hyperlink" Target="consultantplus://offline/ref=40AEDC2F7E310FB751377110F1A7337A0AE71AA6E2932144EF25A6861666D5EC2E379F1450DBCD92E4DF2ED36F35B3BE0C2CEECBD2WDM8K" TargetMode="External"/><Relationship Id="rId197" Type="http://schemas.openxmlformats.org/officeDocument/2006/relationships/hyperlink" Target="consultantplus://offline/ref=40AEDC2F7E310FB751377110F1A7337A08EC1DA6EF912144EF25A6861666D5EC2E379F1354DAC6C0B6902F8F2A65A0BE092CEDCBCDD3001BW8M9K" TargetMode="External"/><Relationship Id="rId362" Type="http://schemas.openxmlformats.org/officeDocument/2006/relationships/hyperlink" Target="consultantplus://offline/ref=40AEDC2F7E310FB751377110F1A7337A0BE419ACEC932144EF25A6861666D5EC2E379F1354DAC6C4BC902F8F2A65A0BE092CEDCBCDD3001BW8M9K" TargetMode="External"/><Relationship Id="rId418" Type="http://schemas.openxmlformats.org/officeDocument/2006/relationships/hyperlink" Target="consultantplus://offline/ref=40AEDC2F7E310FB751377110F1A7337A0AE61EA1EE962144EF25A6861666D5EC2E379F1354DAC7C7B7902F8F2A65A0BE092CEDCBCDD3001BW8M9K" TargetMode="External"/><Relationship Id="rId222" Type="http://schemas.openxmlformats.org/officeDocument/2006/relationships/hyperlink" Target="consultantplus://offline/ref=40AEDC2F7E310FB751377110F1A7337A0BE41FA2EA932144EF25A6861666D5EC2E379F1354DAC6C2B1902F8F2A65A0BE092CEDCBCDD3001BW8M9K" TargetMode="External"/><Relationship Id="rId264" Type="http://schemas.openxmlformats.org/officeDocument/2006/relationships/hyperlink" Target="consultantplus://offline/ref=40AEDC2F7E310FB751377110F1A7337A0BEC19ACE9902144EF25A6861666D5EC2E379F1354DAC6C6B7902F8F2A65A0BE092CEDCBCDD3001BW8M9K" TargetMode="External"/><Relationship Id="rId471" Type="http://schemas.openxmlformats.org/officeDocument/2006/relationships/hyperlink" Target="consultantplus://offline/ref=40AEDC2F7E310FB751377110F1A7337A0BE41FA2EA932144EF25A6861666D5EC2E379F1354DAC7CEB3902F8F2A65A0BE092CEDCBCDD3001BW8M9K" TargetMode="External"/><Relationship Id="rId17" Type="http://schemas.openxmlformats.org/officeDocument/2006/relationships/hyperlink" Target="consultantplus://offline/ref=40AEDC2F7E310FB751377110F1A7337A08E21CA3E9952144EF25A6861666D5EC2E379F1354DAC6C3BD902F8F2A65A0BE092CEDCBCDD3001BW8M9K" TargetMode="External"/><Relationship Id="rId59" Type="http://schemas.openxmlformats.org/officeDocument/2006/relationships/hyperlink" Target="consultantplus://offline/ref=40AEDC2F7E310FB751377110F1A7337A08E319A7EA952144EF25A6861666D5EC2E379F1354DAC6C7B5902F8F2A65A0BE092CEDCBCDD3001BW8M9K" TargetMode="External"/><Relationship Id="rId124" Type="http://schemas.openxmlformats.org/officeDocument/2006/relationships/hyperlink" Target="consultantplus://offline/ref=40AEDC2F7E310FB751377110F1A7337A08EC1DA6EC962144EF25A6861666D5EC2E379F1354DAC7CFB3902F8F2A65A0BE092CEDCBCDD3001BW8M9K" TargetMode="External"/><Relationship Id="rId527" Type="http://schemas.openxmlformats.org/officeDocument/2006/relationships/hyperlink" Target="consultantplus://offline/ref=40AEDC2F7E310FB751377110F1A7337A0BE61FA0E3942144EF25A6861666D5EC2E379F1354DAC7C6B6902F8F2A65A0BE092CEDCBCDD3001BW8M9K" TargetMode="External"/><Relationship Id="rId569" Type="http://schemas.openxmlformats.org/officeDocument/2006/relationships/hyperlink" Target="consultantplus://offline/ref=40AEDC2F7E310FB751377110F1A7337A0AE518A1EB902144EF25A6861666D5EC2E379F1354DAC6C6B3902F8F2A65A0BE092CEDCBCDD3001BW8M9K" TargetMode="External"/><Relationship Id="rId70" Type="http://schemas.openxmlformats.org/officeDocument/2006/relationships/hyperlink" Target="consultantplus://offline/ref=40AEDC2F7E310FB751377110F1A7337A0BEC19A0E0C07646BE70A8831E368FFC387E93174ADBC6D8B79B7AWDM7K" TargetMode="External"/><Relationship Id="rId166" Type="http://schemas.openxmlformats.org/officeDocument/2006/relationships/hyperlink" Target="consultantplus://offline/ref=40AEDC2F7E310FB751377110F1A7337A08E21CA3E9952144EF25A6861666D5EC2E379F1354DAC6C0B0902F8F2A65A0BE092CEDCBCDD3001BW8M9K" TargetMode="External"/><Relationship Id="rId331" Type="http://schemas.openxmlformats.org/officeDocument/2006/relationships/hyperlink" Target="consultantplus://offline/ref=40AEDC2F7E310FB751377110F1A7337A0AE41FA6EA9F2144EF25A6861666D5EC2E379F1354DAC4C0B0902F8F2A65A0BE092CEDCBCDD3001BW8M9K" TargetMode="External"/><Relationship Id="rId373" Type="http://schemas.openxmlformats.org/officeDocument/2006/relationships/hyperlink" Target="consultantplus://offline/ref=40AEDC2F7E310FB751377110F1A7337A0AE51AA3EE932144EF25A6861666D5EC2E379F1354DAC6C7B5902F8F2A65A0BE092CEDCBCDD3001BW8M9K" TargetMode="External"/><Relationship Id="rId429" Type="http://schemas.openxmlformats.org/officeDocument/2006/relationships/hyperlink" Target="consultantplus://offline/ref=40AEDC2F7E310FB751377110F1A7337A0BE61FA0E3942144EF25A6861666D5EC2E379F1354DAC6CEB1902F8F2A65A0BE092CEDCBCDD3001BW8M9K" TargetMode="External"/><Relationship Id="rId580" Type="http://schemas.openxmlformats.org/officeDocument/2006/relationships/hyperlink" Target="consultantplus://offline/ref=40AEDC2F7E310FB751377110F1A7337A0AE51AA3E8962144EF25A6861666D5EC2E379F1354DAC1CEB2902F8F2A65A0BE092CEDCBCDD3001BW8M9K" TargetMode="External"/><Relationship Id="rId1" Type="http://schemas.openxmlformats.org/officeDocument/2006/relationships/styles" Target="styles.xml"/><Relationship Id="rId233" Type="http://schemas.openxmlformats.org/officeDocument/2006/relationships/hyperlink" Target="consultantplus://offline/ref=40AEDC2F7E310FB751377110F1A7337A0AE41AA5ED9F2144EF25A6861666D5EC2E379F1354DAC6C5B6902F8F2A65A0BE092CEDCBCDD3001BW8M9K" TargetMode="External"/><Relationship Id="rId440" Type="http://schemas.openxmlformats.org/officeDocument/2006/relationships/hyperlink" Target="consultantplus://offline/ref=40AEDC2F7E310FB751377110F1A7337A08EC1DA1EB972144EF25A6861666D5EC2E379F1354DAC6C5BC902F8F2A65A0BE092CEDCBCDD3001BW8M9K" TargetMode="External"/><Relationship Id="rId28" Type="http://schemas.openxmlformats.org/officeDocument/2006/relationships/hyperlink" Target="consultantplus://offline/ref=40AEDC2F7E310FB751377110F1A7337A08E319A7EA952144EF25A6861666D5EC2E379F1354DAC6C6BC902F8F2A65A0BE092CEDCBCDD3001BW8M9K" TargetMode="External"/><Relationship Id="rId275" Type="http://schemas.openxmlformats.org/officeDocument/2006/relationships/hyperlink" Target="consultantplus://offline/ref=40AEDC2F7E310FB751377110F1A7337A0AE61EA1EE952144EF25A6861666D5EC2E379F1354D8C4C1B0902F8F2A65A0BE092CEDCBCDD3001BW8M9K" TargetMode="External"/><Relationship Id="rId300" Type="http://schemas.openxmlformats.org/officeDocument/2006/relationships/hyperlink" Target="consultantplus://offline/ref=40AEDC2F7E310FB751377110F1A7337A0BE41FA0EE962144EF25A6861666D5EC2E379F1354DAC4C5B3902F8F2A65A0BE092CEDCBCDD3001BW8M9K" TargetMode="External"/><Relationship Id="rId482" Type="http://schemas.openxmlformats.org/officeDocument/2006/relationships/hyperlink" Target="consultantplus://offline/ref=40AEDC2F7E310FB751377110F1A7337A0AE41FA6EA9F2144EF25A6861666D5EC2E379F1354DAC4C2B5902F8F2A65A0BE092CEDCBCDD3001BW8M9K" TargetMode="External"/><Relationship Id="rId538" Type="http://schemas.openxmlformats.org/officeDocument/2006/relationships/hyperlink" Target="consultantplus://offline/ref=40AEDC2F7E310FB751377110F1A7337A0BE61FA0E3942144EF25A6861666D5EC2E379F1354DAC7C4BC902F8F2A65A0BE092CEDCBCDD3001BW8M9K" TargetMode="External"/><Relationship Id="rId81" Type="http://schemas.openxmlformats.org/officeDocument/2006/relationships/hyperlink" Target="consultantplus://offline/ref=40AEDC2F7E310FB751377110F1A7337A0BE41FA0EE962144EF25A6861666D5EC2E379F1354DAC6C3B3902F8F2A65A0BE092CEDCBCDD3001BW8M9K" TargetMode="External"/><Relationship Id="rId135" Type="http://schemas.openxmlformats.org/officeDocument/2006/relationships/hyperlink" Target="consultantplus://offline/ref=40AEDC2F7E310FB751377110F1A7337A0BE41FA0EE962144EF25A6861666D5EC2E379F1354DAC6C1B2902F8F2A65A0BE092CEDCBCDD3001BW8M9K" TargetMode="External"/><Relationship Id="rId177" Type="http://schemas.openxmlformats.org/officeDocument/2006/relationships/hyperlink" Target="consultantplus://offline/ref=40AEDC2F7E310FB751377110F1A7337A0BE41FA0EE962144EF25A6861666D5EC2E379F1354DAC7C6B7902F8F2A65A0BE092CEDCBCDD3001BW8M9K" TargetMode="External"/><Relationship Id="rId342" Type="http://schemas.openxmlformats.org/officeDocument/2006/relationships/hyperlink" Target="consultantplus://offline/ref=40AEDC2F7E310FB751377110F1A7337A08E21AA0EB952144EF25A6861666D5EC2E379F1354DAC6CFB6902F8F2A65A0BE092CEDCBCDD3001BW8M9K" TargetMode="External"/><Relationship Id="rId384" Type="http://schemas.openxmlformats.org/officeDocument/2006/relationships/hyperlink" Target="consultantplus://offline/ref=40AEDC2F7E310FB751377110F1A7337A0AE617ACED922144EF25A6861666D5EC2E379F1354DAC6C2B1902F8F2A65A0BE092CEDCBCDD3001BW8M9K" TargetMode="External"/><Relationship Id="rId591" Type="http://schemas.openxmlformats.org/officeDocument/2006/relationships/hyperlink" Target="consultantplus://offline/ref=40AEDC2F7E310FB751377110F1A7337A0AE51CA4E2952144EF25A6861666D5EC2E379F1354DAC7C1BD902F8F2A65A0BE092CEDCBCDD3001BW8M9K" TargetMode="External"/><Relationship Id="rId605" Type="http://schemas.openxmlformats.org/officeDocument/2006/relationships/hyperlink" Target="consultantplus://offline/ref=40AEDC2F7E310FB751377110F1A7337A0BE61FA0E3942144EF25A6861666D5EC2E379F1354DAC7C2BC902F8F2A65A0BE092CEDCBCDD3001BW8M9K" TargetMode="External"/><Relationship Id="rId202" Type="http://schemas.openxmlformats.org/officeDocument/2006/relationships/hyperlink" Target="consultantplus://offline/ref=40AEDC2F7E310FB751377110F1A7337A0AE618A0E2952144EF25A6861666D5EC2E379F1B56DACD92E4DF2ED36F35B3BE0C2CEECBD2WDM8K" TargetMode="External"/><Relationship Id="rId244" Type="http://schemas.openxmlformats.org/officeDocument/2006/relationships/hyperlink" Target="consultantplus://offline/ref=40AEDC2F7E310FB751377110F1A7337A0BE41FA2EA932144EF25A6861666D5EC2E379F1354DAC6C2B3902F8F2A65A0BE092CEDCBCDD3001BW8M9K" TargetMode="External"/><Relationship Id="rId39" Type="http://schemas.openxmlformats.org/officeDocument/2006/relationships/hyperlink" Target="consultantplus://offline/ref=40AEDC2F7E310FB751377110F1A7337A0AE41FA6EA9F2144EF25A6861666D5EC2E379F1354DAC4C0B7902F8F2A65A0BE092CEDCBCDD3001BW8M9K" TargetMode="External"/><Relationship Id="rId286" Type="http://schemas.openxmlformats.org/officeDocument/2006/relationships/hyperlink" Target="consultantplus://offline/ref=40AEDC2F7E310FB751377110F1A7337A0AE617ACED922144EF25A6861666D5EC2E379F1354DAC6C4B1902F8F2A65A0BE092CEDCBCDD3001BW8M9K" TargetMode="External"/><Relationship Id="rId451" Type="http://schemas.openxmlformats.org/officeDocument/2006/relationships/hyperlink" Target="consultantplus://offline/ref=40AEDC2F7E310FB751377110F1A7337A0AE61EA1EE962144EF25A6861666D5EC2E379F1354DAC4C1BD902F8F2A65A0BE092CEDCBCDD3001BW8M9K" TargetMode="External"/><Relationship Id="rId493" Type="http://schemas.openxmlformats.org/officeDocument/2006/relationships/hyperlink" Target="consultantplus://offline/ref=40AEDC2F7E310FB751377110F1A7337A0AE41AA5ED9F2144EF25A6861666D5EC2E379F1354DAC6C0B5902F8F2A65A0BE092CEDCBCDD3001BW8M9K" TargetMode="External"/><Relationship Id="rId507" Type="http://schemas.openxmlformats.org/officeDocument/2006/relationships/hyperlink" Target="consultantplus://offline/ref=40AEDC2F7E310FB751377110F1A7337A0AE41DA0EB902144EF25A6861666D5EC2E379F1354DAC6C4B7902F8F2A65A0BE092CEDCBCDD3001BW8M9K" TargetMode="External"/><Relationship Id="rId549" Type="http://schemas.openxmlformats.org/officeDocument/2006/relationships/hyperlink" Target="consultantplus://offline/ref=40AEDC2F7E310FB751377110F1A7337A0AE61EA1EE952144EF25A6861666D5EC2E379F1354DBC1C6B7902F8F2A65A0BE092CEDCBCDD3001BW8M9K" TargetMode="External"/><Relationship Id="rId50" Type="http://schemas.openxmlformats.org/officeDocument/2006/relationships/hyperlink" Target="consultantplus://offline/ref=40AEDC2F7E310FB751377110F1A7337A0BE41FA0EE962144EF25A6861666D5EC2E379F1354DAC6C7B4902F8F2A65A0BE092CEDCBCDD3001BW8M9K" TargetMode="External"/><Relationship Id="rId104" Type="http://schemas.openxmlformats.org/officeDocument/2006/relationships/hyperlink" Target="consultantplus://offline/ref=40AEDC2F7E310FB751377110F1A7337A0AE61CADE3902144EF25A6861666D5EC3C37C71F55DFD8C7B58579DE6FW3M9K" TargetMode="External"/><Relationship Id="rId146" Type="http://schemas.openxmlformats.org/officeDocument/2006/relationships/hyperlink" Target="consultantplus://offline/ref=40AEDC2F7E310FB751377110F1A7337A0BE419ACEC932144EF25A6861666D5EC2E379F1354DAC6C7B2902F8F2A65A0BE092CEDCBCDD3001BW8M9K" TargetMode="External"/><Relationship Id="rId188" Type="http://schemas.openxmlformats.org/officeDocument/2006/relationships/hyperlink" Target="consultantplus://offline/ref=40AEDC2F7E310FB751377110F1A7337A0BE41FA0EE962144EF25A6861666D5EC2E379F1354DAC7C0B2902F8F2A65A0BE092CEDCBCDD3001BW8M9K" TargetMode="External"/><Relationship Id="rId311" Type="http://schemas.openxmlformats.org/officeDocument/2006/relationships/hyperlink" Target="consultantplus://offline/ref=40AEDC2F7E310FB751377110F1A7337A0BE41EA2EA9E2144EF25A6861666D5EC2E379F1354DAC6C5B6902F8F2A65A0BE092CEDCBCDD3001BW8M9K" TargetMode="External"/><Relationship Id="rId353" Type="http://schemas.openxmlformats.org/officeDocument/2006/relationships/hyperlink" Target="consultantplus://offline/ref=40AEDC2F7E310FB751377110F1A7337A0AE71EA4EC902144EF25A6861666D5EC2E379F1354DAC4C7B0902F8F2A65A0BE092CEDCBCDD3001BW8M9K" TargetMode="External"/><Relationship Id="rId395" Type="http://schemas.openxmlformats.org/officeDocument/2006/relationships/hyperlink" Target="consultantplus://offline/ref=40AEDC2F7E310FB751377110F1A7337A0BEC19A1E39E2144EF25A6861666D5EC2E379F1354DAC6C7BD902F8F2A65A0BE092CEDCBCDD3001BW8M9K" TargetMode="External"/><Relationship Id="rId409" Type="http://schemas.openxmlformats.org/officeDocument/2006/relationships/hyperlink" Target="consultantplus://offline/ref=40AEDC2F7E310FB751377110F1A7337A0AE617A5EC972144EF25A6861666D5EC2E379F1354DAC6C1B4902F8F2A65A0BE092CEDCBCDD3001BW8M9K" TargetMode="External"/><Relationship Id="rId560" Type="http://schemas.openxmlformats.org/officeDocument/2006/relationships/hyperlink" Target="consultantplus://offline/ref=40AEDC2F7E310FB751377110F1A7337A0AE61EA1EE952144EF25A6861666D5EC3C37C71F55DFD8C7B58579DE6FW3M9K" TargetMode="External"/><Relationship Id="rId92" Type="http://schemas.openxmlformats.org/officeDocument/2006/relationships/hyperlink" Target="consultantplus://offline/ref=40AEDC2F7E310FB751377110F1A7337A08EC1DA6EC962144EF25A6861666D5EC2E379F1354DAC7CFB4902F8F2A65A0BE092CEDCBCDD3001BW8M9K" TargetMode="External"/><Relationship Id="rId213" Type="http://schemas.openxmlformats.org/officeDocument/2006/relationships/hyperlink" Target="consultantplus://offline/ref=40AEDC2F7E310FB751377110F1A7337A0BE41FA2EA932144EF25A6861666D5EC2E379F1354DAC6C5BC902F8F2A65A0BE092CEDCBCDD3001BW8M9K" TargetMode="External"/><Relationship Id="rId420" Type="http://schemas.openxmlformats.org/officeDocument/2006/relationships/hyperlink" Target="consultantplus://offline/ref=40AEDC2F7E310FB751377110F1A7337A01E619ADEC9D7C4EE77CAA8411698AFB297E931254DAC1C4BECF2A9A3B3DACBA1233ECD5D1D101W1M3K" TargetMode="External"/><Relationship Id="rId616" Type="http://schemas.openxmlformats.org/officeDocument/2006/relationships/hyperlink" Target="consultantplus://offline/ref=40AEDC2F7E310FB751377110F1A7337A0BE419ACEC932144EF25A6861666D5EC2E379F1354DAC6C2B6902F8F2A65A0BE092CEDCBCDD3001BW8M9K" TargetMode="External"/><Relationship Id="rId255" Type="http://schemas.openxmlformats.org/officeDocument/2006/relationships/hyperlink" Target="consultantplus://offline/ref=40AEDC2F7E310FB751377110F1A7337A0BE61FA0E3942144EF25A6861666D5EC2E379F1354DAC6C2B1902F8F2A65A0BE092CEDCBCDD3001BW8M9K" TargetMode="External"/><Relationship Id="rId297" Type="http://schemas.openxmlformats.org/officeDocument/2006/relationships/hyperlink" Target="consultantplus://offline/ref=40AEDC2F7E310FB751377110F1A7337A08E21AA1E8932144EF25A6861666D5EC2E379F1354DAC6C7B7902F8F2A65A0BE092CEDCBCDD3001BW8M9K" TargetMode="External"/><Relationship Id="rId462" Type="http://schemas.openxmlformats.org/officeDocument/2006/relationships/hyperlink" Target="consultantplus://offline/ref=40AEDC2F7E310FB751377110F1A7337A0AE617A5EC972144EF25A6861666D5EC2E379F1354DAC5C7B0902F8F2A65A0BE092CEDCBCDD3001BW8M9K" TargetMode="External"/><Relationship Id="rId518" Type="http://schemas.openxmlformats.org/officeDocument/2006/relationships/hyperlink" Target="consultantplus://offline/ref=40AEDC2F7E310FB751377110F1A7337A0BE41FA0EE962144EF25A6861666D5EC2E379F1354DAC4C0BC902F8F2A65A0BE092CEDCBCDD3001BW8M9K" TargetMode="External"/><Relationship Id="rId115" Type="http://schemas.openxmlformats.org/officeDocument/2006/relationships/hyperlink" Target="consultantplus://offline/ref=40AEDC2F7E310FB751377110F1A7337A0BE41FA0EE962144EF25A6861666D5EC2E379F1354DAC6C0BD902F8F2A65A0BE092CEDCBCDD3001BW8M9K" TargetMode="External"/><Relationship Id="rId157" Type="http://schemas.openxmlformats.org/officeDocument/2006/relationships/hyperlink" Target="consultantplus://offline/ref=40AEDC2F7E310FB751377110F1A7337A08EC1DA6EC962144EF25A6861666D5EC2E379F1354DAC4C6B4902F8F2A65A0BE092CEDCBCDD3001BW8M9K" TargetMode="External"/><Relationship Id="rId322" Type="http://schemas.openxmlformats.org/officeDocument/2006/relationships/hyperlink" Target="consultantplus://offline/ref=40AEDC2F7E310FB751377110F1A7337A0BE41FA2EA932144EF25A6861666D5EC2E379F1354DAC7C3B5902F8F2A65A0BE092CEDCBCDD3001BW8M9K" TargetMode="External"/><Relationship Id="rId364" Type="http://schemas.openxmlformats.org/officeDocument/2006/relationships/hyperlink" Target="consultantplus://offline/ref=40AEDC2F7E310FB751377110F1A7337A0BE516A4E3922144EF25A6861666D5EC2E379F1354DAC6C7B6902F8F2A65A0BE092CEDCBCDD3001BW8M9K" TargetMode="External"/><Relationship Id="rId61" Type="http://schemas.openxmlformats.org/officeDocument/2006/relationships/hyperlink" Target="consultantplus://offline/ref=40AEDC2F7E310FB751377110F1A7337A0BE419ACEC932144EF25A6861666D5EC2E379F1354DAC6C7B5902F8F2A65A0BE092CEDCBCDD3001BW8M9K" TargetMode="External"/><Relationship Id="rId199" Type="http://schemas.openxmlformats.org/officeDocument/2006/relationships/hyperlink" Target="consultantplus://offline/ref=40AEDC2F7E310FB751377110F1A7337A0AE618A0E2952144EF25A6861666D5EC2E379F1B55D2CD92E4DF2ED36F35B3BE0C2CEECBD2WDM8K" TargetMode="External"/><Relationship Id="rId571" Type="http://schemas.openxmlformats.org/officeDocument/2006/relationships/hyperlink" Target="consultantplus://offline/ref=40AEDC2F7E310FB751377110F1A7337A0BE61EADEB902144EF25A6861666D5EC3C37C71F55DFD8C7B58579DE6FW3M9K" TargetMode="External"/><Relationship Id="rId19" Type="http://schemas.openxmlformats.org/officeDocument/2006/relationships/hyperlink" Target="consultantplus://offline/ref=40AEDC2F7E310FB751377110F1A7337A0AE71EA4EC902144EF25A6861666D5EC2E379F1354DAC4C7B0902F8F2A65A0BE092CEDCBCDD3001BW8M9K" TargetMode="External"/><Relationship Id="rId224" Type="http://schemas.openxmlformats.org/officeDocument/2006/relationships/hyperlink" Target="consultantplus://offline/ref=40AEDC2F7E310FB751377110F1A7337A0BE41FA0EE962144EF25A6861666D5EC2E379F1354DAC7CFBD902F8F2A65A0BE092CEDCBCDD3001BW8M9K" TargetMode="External"/><Relationship Id="rId266" Type="http://schemas.openxmlformats.org/officeDocument/2006/relationships/hyperlink" Target="consultantplus://offline/ref=40AEDC2F7E310FB751377110F1A7337A0BE41EA2EA9E2144EF25A6861666D5EC2E379F1354DAC6C4B6902F8F2A65A0BE092CEDCBCDD3001BW8M9K" TargetMode="External"/><Relationship Id="rId431" Type="http://schemas.openxmlformats.org/officeDocument/2006/relationships/hyperlink" Target="consultantplus://offline/ref=40AEDC2F7E310FB751377110F1A7337A0AE61EA1EE962144EF25A6861666D5EC2E379F1354DAC4C5B1902F8F2A65A0BE092CEDCBCDD3001BW8M9K" TargetMode="External"/><Relationship Id="rId473" Type="http://schemas.openxmlformats.org/officeDocument/2006/relationships/hyperlink" Target="consultantplus://offline/ref=40AEDC2F7E310FB751377110F1A7337A0AE617A5EC972144EF25A6861666D5EC2E379F1354DAC7C0BC902F8F2A65A0BE092CEDCBCDD3001BW8M9K" TargetMode="External"/><Relationship Id="rId529" Type="http://schemas.openxmlformats.org/officeDocument/2006/relationships/hyperlink" Target="consultantplus://offline/ref=40AEDC2F7E310FB751377110F1A7337A0BE419ACEC932144EF25A6861666D5EC2E379F1354DAC6C2B7902F8F2A65A0BE092CEDCBCDD3001BW8M9K" TargetMode="External"/><Relationship Id="rId30" Type="http://schemas.openxmlformats.org/officeDocument/2006/relationships/hyperlink" Target="consultantplus://offline/ref=40AEDC2F7E310FB751377110F1A7337A0BE61FA0E3942144EF25A6861666D5EC2E379F1354DAC6C6BC902F8F2A65A0BE092CEDCBCDD3001BW8M9K" TargetMode="External"/><Relationship Id="rId126" Type="http://schemas.openxmlformats.org/officeDocument/2006/relationships/hyperlink" Target="consultantplus://offline/ref=40AEDC2F7E310FB751377110F1A7337A08EC1DA6EC962144EF25A6861666D5EC2E379F1354DAC7CFB2902F8F2A65A0BE092CEDCBCDD3001BW8M9K" TargetMode="External"/><Relationship Id="rId168" Type="http://schemas.openxmlformats.org/officeDocument/2006/relationships/hyperlink" Target="consultantplus://offline/ref=40AEDC2F7E310FB751377110F1A7337A0AE71AADE3912144EF25A6861666D5EC2E379F1354DAC6C2B4902F8F2A65A0BE092CEDCBCDD3001BW8M9K" TargetMode="External"/><Relationship Id="rId333" Type="http://schemas.openxmlformats.org/officeDocument/2006/relationships/hyperlink" Target="consultantplus://offline/ref=40AEDC2F7E310FB751377110F1A7337A0AE617ACED922144EF25A6861666D5EC2E379F1354DAC6C4BC902F8F2A65A0BE092CEDCBCDD3001BW8M9K" TargetMode="External"/><Relationship Id="rId540" Type="http://schemas.openxmlformats.org/officeDocument/2006/relationships/hyperlink" Target="consultantplus://offline/ref=40AEDC2F7E310FB751377110F1A7337A0BE61FA0E3942144EF25A6861666D5EC2E379F1354DAC7C5B5902F8F2A65A0BE092CEDCBCDD3001BW8M9K" TargetMode="External"/><Relationship Id="rId72" Type="http://schemas.openxmlformats.org/officeDocument/2006/relationships/hyperlink" Target="consultantplus://offline/ref=40AEDC2F7E310FB751377110F1A7337A0BE41FA0EE962144EF25A6861666D5EC2E379F1354DAC6C3B1902F8F2A65A0BE092CEDCBCDD3001BW8M9K" TargetMode="External"/><Relationship Id="rId375" Type="http://schemas.openxmlformats.org/officeDocument/2006/relationships/hyperlink" Target="consultantplus://offline/ref=40AEDC2F7E310FB751377110F1A7337A0AE51AA3EE932144EF25A6861666D5EC2E379F1354DAC6C7B4902F8F2A65A0BE092CEDCBCDD3001BW8M9K" TargetMode="External"/><Relationship Id="rId582" Type="http://schemas.openxmlformats.org/officeDocument/2006/relationships/hyperlink" Target="consultantplus://offline/ref=40AEDC2F7E310FB751377110F1A7337A0AE51AA3E8962144EF25A6861666D5EC2E379F1354DAC1CEBD902F8F2A65A0BE092CEDCBCDD3001BW8M9K" TargetMode="External"/><Relationship Id="rId3" Type="http://schemas.openxmlformats.org/officeDocument/2006/relationships/webSettings" Target="webSettings.xml"/><Relationship Id="rId235" Type="http://schemas.openxmlformats.org/officeDocument/2006/relationships/hyperlink" Target="consultantplus://offline/ref=40AEDC2F7E310FB751377110F1A7337A0BE41FA0EE962144EF25A6861666D5EC2E379F1354DAC4C6B1902F8F2A65A0BE092CEDCBCDD3001BW8M9K" TargetMode="External"/><Relationship Id="rId277" Type="http://schemas.openxmlformats.org/officeDocument/2006/relationships/hyperlink" Target="consultantplus://offline/ref=40AEDC2F7E310FB751377110F1A7337A0BE41FA0EE962144EF25A6861666D5EC2E379F1354DAC4C7B2902F8F2A65A0BE092CEDCBCDD3001BW8M9K" TargetMode="External"/><Relationship Id="rId400" Type="http://schemas.openxmlformats.org/officeDocument/2006/relationships/hyperlink" Target="consultantplus://offline/ref=40AEDC2F7E310FB751377110F1A7337A0AE617A6EE922144EF25A6861666D5EC2E379F1354DBC2C6BD902F8F2A65A0BE092CEDCBCDD3001BW8M9K" TargetMode="External"/><Relationship Id="rId442" Type="http://schemas.openxmlformats.org/officeDocument/2006/relationships/hyperlink" Target="consultantplus://offline/ref=40AEDC2F7E310FB751377110F1A7337A08EC1DA6EC962144EF25A6861666D5EC2E379F1354DAC4C5B2902F8F2A65A0BE092CEDCBCDD3001BW8M9K" TargetMode="External"/><Relationship Id="rId484" Type="http://schemas.openxmlformats.org/officeDocument/2006/relationships/hyperlink" Target="consultantplus://offline/ref=40AEDC2F7E310FB751377110F1A7337A0BE41FA2EA932144EF25A6861666D5EC2E379F1354DAC7CFB7902F8F2A65A0BE092CEDCBCDD3001BW8M9K" TargetMode="External"/><Relationship Id="rId137" Type="http://schemas.openxmlformats.org/officeDocument/2006/relationships/hyperlink" Target="consultantplus://offline/ref=40AEDC2F7E310FB751377110F1A7337A00E216A0ED9D7C4EE77CAA8411698AFB297E931254DAC7C4BECF2A9A3B3DACBA1233ECD5D1D101W1M3K" TargetMode="External"/><Relationship Id="rId302" Type="http://schemas.openxmlformats.org/officeDocument/2006/relationships/hyperlink" Target="consultantplus://offline/ref=40AEDC2F7E310FB751377110F1A7337A0AE616A3EA952144EF25A6861666D5EC2E379F1354DAC6C7B7902F8F2A65A0BE092CEDCBCDD3001BW8M9K" TargetMode="External"/><Relationship Id="rId344" Type="http://schemas.openxmlformats.org/officeDocument/2006/relationships/hyperlink" Target="consultantplus://offline/ref=40AEDC2F7E310FB751377110F1A7337A08E21AA0EB952144EF25A6861666D5EC2E379F1354DAC6CFB0902F8F2A65A0BE092CEDCBCDD3001BW8M9K" TargetMode="External"/><Relationship Id="rId41" Type="http://schemas.openxmlformats.org/officeDocument/2006/relationships/hyperlink" Target="consultantplus://offline/ref=40AEDC2F7E310FB751377110F1A7337A0AE51AA3EE932144EF25A6861666D5EC2E379F1354DAC6C6BC902F8F2A65A0BE092CEDCBCDD3001BW8M9K" TargetMode="External"/><Relationship Id="rId83" Type="http://schemas.openxmlformats.org/officeDocument/2006/relationships/hyperlink" Target="consultantplus://offline/ref=40AEDC2F7E310FB751377110F1A7337A0AE71DACEC9E2144EF25A6861666D5EC3C37C71F55DFD8C7B58579DE6FW3M9K" TargetMode="External"/><Relationship Id="rId179" Type="http://schemas.openxmlformats.org/officeDocument/2006/relationships/hyperlink" Target="consultantplus://offline/ref=40AEDC2F7E310FB751377110F1A7337A0BE41FA0EE962144EF25A6861666D5EC2E379F1354DAC7C2B0902F8F2A65A0BE092CEDCBCDD3001BW8M9K" TargetMode="External"/><Relationship Id="rId386" Type="http://schemas.openxmlformats.org/officeDocument/2006/relationships/hyperlink" Target="consultantplus://offline/ref=40AEDC2F7E310FB751377110F1A7337A0AE617A5EC922144EF25A6861666D5EC2E379F1354DAC3C6BD902F8F2A65A0BE092CEDCBCDD3001BW8M9K" TargetMode="External"/><Relationship Id="rId551" Type="http://schemas.openxmlformats.org/officeDocument/2006/relationships/hyperlink" Target="consultantplus://offline/ref=40AEDC2F7E310FB751377110F1A7337A0BE61FA0E3942144EF25A6861666D5EC2E379F1354DAC7C5B6902F8F2A65A0BE092CEDCBCDD3001BW8M9K" TargetMode="External"/><Relationship Id="rId593" Type="http://schemas.openxmlformats.org/officeDocument/2006/relationships/hyperlink" Target="consultantplus://offline/ref=40AEDC2F7E310FB751377110F1A7337A0AE41AA5ED9F2144EF25A6861666D5EC2E379F1354DAC6C0B3902F8F2A65A0BE092CEDCBCDD3001BW8M9K" TargetMode="External"/><Relationship Id="rId607" Type="http://schemas.openxmlformats.org/officeDocument/2006/relationships/hyperlink" Target="consultantplus://offline/ref=40AEDC2F7E310FB751377110F1A7337A0BE41FA0EE962144EF25A6861666D5EC2E379F1354DAC4C1BC902F8F2A65A0BE092CEDCBCDD3001BW8M9K" TargetMode="External"/><Relationship Id="rId190" Type="http://schemas.openxmlformats.org/officeDocument/2006/relationships/hyperlink" Target="consultantplus://offline/ref=40AEDC2F7E310FB751377110F1A7337A08EC1FADE3972144EF25A6861666D5EC2E379F1354DAC6C7B4902F8F2A65A0BE092CEDCBCDD3001BW8M9K" TargetMode="External"/><Relationship Id="rId204" Type="http://schemas.openxmlformats.org/officeDocument/2006/relationships/hyperlink" Target="consultantplus://offline/ref=40AEDC2F7E310FB751377110F1A7337A0AE41AA5ED9F2144EF25A6861666D5EC2E379F1354DAC6C4B2902F8F2A65A0BE092CEDCBCDD3001BW8M9K" TargetMode="External"/><Relationship Id="rId246" Type="http://schemas.openxmlformats.org/officeDocument/2006/relationships/hyperlink" Target="consultantplus://offline/ref=40AEDC2F7E310FB751377110F1A7337A0BE41FA0EE962144EF25A6861666D5EC2E379F1354DAC4C6BC902F8F2A65A0BE092CEDCBCDD3001BW8M9K" TargetMode="External"/><Relationship Id="rId288" Type="http://schemas.openxmlformats.org/officeDocument/2006/relationships/hyperlink" Target="consultantplus://offline/ref=40AEDC2F7E310FB751377110F1A7337A0AE417A3EB9F2144EF25A6861666D5EC2E379F1354DAC4C4BD902F8F2A65A0BE092CEDCBCDD3001BW8M9K" TargetMode="External"/><Relationship Id="rId411" Type="http://schemas.openxmlformats.org/officeDocument/2006/relationships/hyperlink" Target="consultantplus://offline/ref=40AEDC2F7E310FB751377110F1A7337A08EC1DA6EC962144EF25A6861666D5EC2E379F1354DAC4C4B3902F8F2A65A0BE092CEDCBCDD3001BW8M9K" TargetMode="External"/><Relationship Id="rId453" Type="http://schemas.openxmlformats.org/officeDocument/2006/relationships/hyperlink" Target="consultantplus://offline/ref=40AEDC2F7E310FB751377110F1A7337A0AE41AA5ED9F2144EF25A6861666D5EC2E379F1354DAC6C2B2902F8F2A65A0BE092CEDCBCDD3001BW8M9K" TargetMode="External"/><Relationship Id="rId509" Type="http://schemas.openxmlformats.org/officeDocument/2006/relationships/hyperlink" Target="consultantplus://offline/ref=40AEDC2F7E310FB751377110F1A7337A0AE61EA1EE932144EF25A6861666D5EC2E379F1656D9CD92E4DF2ED36F35B3BE0C2CEECBD2WDM8K" TargetMode="External"/><Relationship Id="rId106" Type="http://schemas.openxmlformats.org/officeDocument/2006/relationships/hyperlink" Target="consultantplus://offline/ref=40AEDC2F7E310FB751377110F1A7337A0BE61FA0E3942144EF25A6861666D5EC2E379F1354DAC3C7B5902F8F2A65A0BE092CEDCBCDD3001BW8M9K" TargetMode="External"/><Relationship Id="rId313" Type="http://schemas.openxmlformats.org/officeDocument/2006/relationships/hyperlink" Target="consultantplus://offline/ref=40AEDC2F7E310FB751377110F1A7337A0BE41FA0EE962144EF25A6861666D5EC2E379F1354DAC4C2B1902F8F2A65A0BE092CEDCBCDD3001BW8M9K" TargetMode="External"/><Relationship Id="rId495" Type="http://schemas.openxmlformats.org/officeDocument/2006/relationships/hyperlink" Target="consultantplus://offline/ref=40AEDC2F7E310FB751377110F1A7337A0AE61CADEC962144EF25A6861666D5EC2E379F1050DACD92E4DF2ED36F35B3BE0C2CEECBD2WDM8K" TargetMode="External"/><Relationship Id="rId10" Type="http://schemas.openxmlformats.org/officeDocument/2006/relationships/hyperlink" Target="consultantplus://offline/ref=40AEDC2F7E310FB751377110F1A7337A0AE41FA0E8952144EF25A6861666D5EC2E379F1354DAC6C6BC902F8F2A65A0BE092CEDCBCDD3001BW8M9K" TargetMode="External"/><Relationship Id="rId52" Type="http://schemas.openxmlformats.org/officeDocument/2006/relationships/hyperlink" Target="consultantplus://offline/ref=40AEDC2F7E310FB751377110F1A7337A0AE617ACED922144EF25A6861666D5EC2E379F1354DAC6C7B3902F8F2A65A0BE092CEDCBCDD3001BW8M9K" TargetMode="External"/><Relationship Id="rId94" Type="http://schemas.openxmlformats.org/officeDocument/2006/relationships/hyperlink" Target="consultantplus://offline/ref=40AEDC2F7E310FB751377110F1A7337A0AE41AA5ED9F2144EF25A6861666D5EC2E379F1354DAC6C7B4902F8F2A65A0BE092CEDCBCDD3001BW8M9K" TargetMode="External"/><Relationship Id="rId148" Type="http://schemas.openxmlformats.org/officeDocument/2006/relationships/hyperlink" Target="consultantplus://offline/ref=40AEDC2F7E310FB751377110F1A7337A08E11DA1EA922144EF25A6861666D5EC3C37C71F55DFD8C7B58579DE6FW3M9K" TargetMode="External"/><Relationship Id="rId355" Type="http://schemas.openxmlformats.org/officeDocument/2006/relationships/hyperlink" Target="consultantplus://offline/ref=40AEDC2F7E310FB751377110F1A7337A08E21BACEA9F2144EF25A6861666D5EC2E379F1354DAC6C7B1902F8F2A65A0BE092CEDCBCDD3001BW8M9K" TargetMode="External"/><Relationship Id="rId397" Type="http://schemas.openxmlformats.org/officeDocument/2006/relationships/hyperlink" Target="consultantplus://offline/ref=40AEDC2F7E310FB751377110F1A7337A0AE618ACE3932144EF25A6861666D5EC2E379F1354DACEC6BD902F8F2A65A0BE092CEDCBCDD3001BW8M9K" TargetMode="External"/><Relationship Id="rId520" Type="http://schemas.openxmlformats.org/officeDocument/2006/relationships/hyperlink" Target="consultantplus://offline/ref=40AEDC2F7E310FB751377110F1A7337A0AE41DA0EB902144EF25A6861666D5EC2E379F1354DAC6C5B4902F8F2A65A0BE092CEDCBCDD3001BW8M9K" TargetMode="External"/><Relationship Id="rId562" Type="http://schemas.openxmlformats.org/officeDocument/2006/relationships/hyperlink" Target="consultantplus://offline/ref=40AEDC2F7E310FB751377110F1A7337A0BE61FA0E3942144EF25A6861666D5EC2E379F1354DAC7C5B0902F8F2A65A0BE092CEDCBCDD3001BW8M9K" TargetMode="External"/><Relationship Id="rId618" Type="http://schemas.openxmlformats.org/officeDocument/2006/relationships/hyperlink" Target="consultantplus://offline/ref=40AEDC2F7E310FB751377110F1A7337A0BED18A0ED902144EF25A6861666D5EC3C37C71F55DFD8C7B58579DE6FW3M9K" TargetMode="External"/><Relationship Id="rId215" Type="http://schemas.openxmlformats.org/officeDocument/2006/relationships/hyperlink" Target="consultantplus://offline/ref=40AEDC2F7E310FB751377110F1A7337A0BE41FA0EE962144EF25A6861666D5EC2E379F1354DAC7CFB0902F8F2A65A0BE092CEDCBCDD3001BW8M9K" TargetMode="External"/><Relationship Id="rId257" Type="http://schemas.openxmlformats.org/officeDocument/2006/relationships/hyperlink" Target="consultantplus://offline/ref=40AEDC2F7E310FB751377110F1A7337A0BE41FA2EA932144EF25A6861666D5EC2E379F1354DAC6C0B2902F8F2A65A0BE092CEDCBCDD3001BW8M9K" TargetMode="External"/><Relationship Id="rId422" Type="http://schemas.openxmlformats.org/officeDocument/2006/relationships/hyperlink" Target="consultantplus://offline/ref=40AEDC2F7E310FB751377110F1A7337A0AE617ACEE9F2144EF25A6861666D5EC2E379F1354DAC6C7B7902F8F2A65A0BE092CEDCBCDD3001BW8M9K" TargetMode="External"/><Relationship Id="rId464" Type="http://schemas.openxmlformats.org/officeDocument/2006/relationships/hyperlink" Target="consultantplus://offline/ref=40AEDC2F7E310FB751377110F1A7337A0AE41AA5ED9F2144EF25A6861666D5EC2E379F1354DAC6C3B3902F8F2A65A0BE092CEDCBCDD3001BW8M9K" TargetMode="External"/><Relationship Id="rId299" Type="http://schemas.openxmlformats.org/officeDocument/2006/relationships/hyperlink" Target="consultantplus://offline/ref=40AEDC2F7E310FB751377110F1A7337A0AE616A3E9962144EF25A6861666D5EC2E379F1354DAC6C7B7902F8F2A65A0BE092CEDCBCDD3001BW8M9K" TargetMode="External"/><Relationship Id="rId63" Type="http://schemas.openxmlformats.org/officeDocument/2006/relationships/hyperlink" Target="consultantplus://offline/ref=40AEDC2F7E310FB751377110F1A7337A0BE41FA0EE962144EF25A6861666D5EC2E379F1354DAC6C3B5902F8F2A65A0BE092CEDCBCDD3001BW8M9K" TargetMode="External"/><Relationship Id="rId159" Type="http://schemas.openxmlformats.org/officeDocument/2006/relationships/hyperlink" Target="consultantplus://offline/ref=40AEDC2F7E310FB751377110F1A7337A0BE419ACEC932144EF25A6861666D5EC2E379F1354DAC6C7BD902F8F2A65A0BE092CEDCBCDD3001BW8M9K" TargetMode="External"/><Relationship Id="rId366" Type="http://schemas.openxmlformats.org/officeDocument/2006/relationships/hyperlink" Target="consultantplus://offline/ref=40AEDC2F7E310FB751377110F1A7337A08EC1DA6EC962144EF25A6861666D5EC2E379F1354DAC4C4B6902F8F2A65A0BE092CEDCBCDD3001BW8M9K" TargetMode="External"/><Relationship Id="rId573" Type="http://schemas.openxmlformats.org/officeDocument/2006/relationships/hyperlink" Target="consultantplus://offline/ref=40AEDC2F7E310FB751377110F1A7337A0AE51CA4E2952144EF25A6861666D5EC2E379F1354DAC7C1B2902F8F2A65A0BE092CEDCBCDD3001BW8M9K" TargetMode="External"/><Relationship Id="rId226" Type="http://schemas.openxmlformats.org/officeDocument/2006/relationships/hyperlink" Target="consultantplus://offline/ref=40AEDC2F7E310FB751377110F1A7337A08E319A7EA952144EF25A6861666D5EC2E379F1354DAC6C7B0902F8F2A65A0BE092CEDCBCDD3001BW8M9K" TargetMode="External"/><Relationship Id="rId433" Type="http://schemas.openxmlformats.org/officeDocument/2006/relationships/hyperlink" Target="consultantplus://offline/ref=40AEDC2F7E310FB751377110F1A7337A0AE61EA1EE952144EF25A6861666D5EC2E379F1354D3C1C6BECF2A9A3B3DACBA1233ECD5D1D101W1M3K" TargetMode="External"/><Relationship Id="rId74" Type="http://schemas.openxmlformats.org/officeDocument/2006/relationships/hyperlink" Target="consultantplus://offline/ref=40AEDC2F7E310FB751377110F1A7337A0AE71AA6E2932144EF25A6861666D5EC2E379F1450DBCD92E4DF2ED36F35B3BE0C2CEECBD2WDM8K" TargetMode="External"/><Relationship Id="rId377" Type="http://schemas.openxmlformats.org/officeDocument/2006/relationships/hyperlink" Target="consultantplus://offline/ref=40AEDC2F7E310FB751377110F1A7337A08EC1FADEE962144EF25A6861666D5EC2E379F1354DAC6C7B7902F8F2A65A0BE092CEDCBCDD3001BW8M9K" TargetMode="External"/><Relationship Id="rId500" Type="http://schemas.openxmlformats.org/officeDocument/2006/relationships/hyperlink" Target="consultantplus://offline/ref=40AEDC2F7E310FB751377110F1A7337A08E319A7EA952144EF25A6861666D5EC2E379F1354DAC6C2B5902F8F2A65A0BE092CEDCBCDD3001BW8M9K" TargetMode="External"/><Relationship Id="rId584" Type="http://schemas.openxmlformats.org/officeDocument/2006/relationships/hyperlink" Target="consultantplus://offline/ref=40AEDC2F7E310FB751377110F1A7337A0AE51CA4E2952144EF25A6861666D5EC2E379F1354DAC7C1B2902F8F2A65A0BE092CEDCBCDD3001BW8M9K" TargetMode="External"/><Relationship Id="rId5" Type="http://schemas.openxmlformats.org/officeDocument/2006/relationships/hyperlink" Target="consultantplus://offline/ref=40AEDC2F7E310FB751377110F1A7337A0AE41FA0EB902144EF25A6861666D5EC2E379F1354DAC6CEBD902F8F2A65A0BE092CEDCBCDD3001BW8M9K" TargetMode="External"/><Relationship Id="rId237" Type="http://schemas.openxmlformats.org/officeDocument/2006/relationships/hyperlink" Target="consultantplus://offline/ref=40AEDC2F7E310FB751377110F1A7337A0BE41FA0EE962144EF25A6861666D5EC2E379F1354DAC4C6B3902F8F2A65A0BE092CEDCBCDD3001BW8M9K" TargetMode="External"/><Relationship Id="rId444" Type="http://schemas.openxmlformats.org/officeDocument/2006/relationships/hyperlink" Target="consultantplus://offline/ref=40AEDC2F7E310FB751377110F1A7337A0AE61EA1EE962144EF25A6861666D5EC2E379F1354DAC5C7B0902F8F2A65A0BE092CEDCBCDD3001BW8M9K" TargetMode="External"/><Relationship Id="rId290" Type="http://schemas.openxmlformats.org/officeDocument/2006/relationships/hyperlink" Target="consultantplus://offline/ref=40AEDC2F7E310FB751377110F1A7337A08EC1DA6EC962144EF25A6861666D5EC2E379F1354DAC4C6BD902F8F2A65A0BE092CEDCBCDD3001BW8M9K" TargetMode="External"/><Relationship Id="rId304" Type="http://schemas.openxmlformats.org/officeDocument/2006/relationships/hyperlink" Target="consultantplus://offline/ref=40AEDC2F7E310FB751377110F1A7337A0BE41EA2EA9E2144EF25A6861666D5EC2E379F1354DAC6C4B2902F8F2A65A0BE092CEDCBCDD3001BW8M9K" TargetMode="External"/><Relationship Id="rId388" Type="http://schemas.openxmlformats.org/officeDocument/2006/relationships/hyperlink" Target="consultantplus://offline/ref=40AEDC2F7E310FB751377110F1A7337A0AE41AA5ED9F2144EF25A6861666D5EC2E379F1354DAC6C2B5902F8F2A65A0BE092CEDCBCDD3001BW8M9K" TargetMode="External"/><Relationship Id="rId511" Type="http://schemas.openxmlformats.org/officeDocument/2006/relationships/hyperlink" Target="consultantplus://offline/ref=40AEDC2F7E310FB751377110F1A7337A0AE41DA0EB902144EF25A6861666D5EC2E379F1354DAC6C4B3902F8F2A65A0BE092CEDCBCDD3001BW8M9K" TargetMode="External"/><Relationship Id="rId609" Type="http://schemas.openxmlformats.org/officeDocument/2006/relationships/hyperlink" Target="consultantplus://offline/ref=40AEDC2F7E310FB751377110F1A7337A0BE61EADEB902144EF25A6861666D5EC3C37C71F55DFD8C7B58579DE6FW3M9K" TargetMode="External"/><Relationship Id="rId85" Type="http://schemas.openxmlformats.org/officeDocument/2006/relationships/hyperlink" Target="consultantplus://offline/ref=40AEDC2F7E310FB751377110F1A7337A08EC1DA6EC962144EF25A6861666D5EC2E379F1354DAC7CEB2902F8F2A65A0BE092CEDCBCDD3001BW8M9K" TargetMode="External"/><Relationship Id="rId150" Type="http://schemas.openxmlformats.org/officeDocument/2006/relationships/hyperlink" Target="consultantplus://offline/ref=40AEDC2F7E310FB751377110F1A7337A0BE41FA2EA932144EF25A6861666D5EC2E379F1354DAC6C5B1902F8F2A65A0BE092CEDCBCDD3001BW8M9K" TargetMode="External"/><Relationship Id="rId595" Type="http://schemas.openxmlformats.org/officeDocument/2006/relationships/hyperlink" Target="consultantplus://offline/ref=40AEDC2F7E310FB751377110F1A7337A0AE51CA4E2952144EF25A6861666D5EC2E379F1354DAC7C1B3902F8F2A65A0BE092CEDCBCDD3001BW8M9K" TargetMode="External"/><Relationship Id="rId248" Type="http://schemas.openxmlformats.org/officeDocument/2006/relationships/hyperlink" Target="consultantplus://offline/ref=40AEDC2F7E310FB751377110F1A7337A0BE61FA0E3942144EF25A6861666D5EC2E379F1354DAC6C5BC902F8F2A65A0BE092CEDCBCDD3001BW8M9K" TargetMode="External"/><Relationship Id="rId455" Type="http://schemas.openxmlformats.org/officeDocument/2006/relationships/hyperlink" Target="consultantplus://offline/ref=40AEDC2F7E310FB751377110F1A7337A0AE41AA5ED9F2144EF25A6861666D5EC2E379F1354DAC6C2BD902F8F2A65A0BE092CEDCBCDD3001BW8M9K" TargetMode="External"/><Relationship Id="rId12" Type="http://schemas.openxmlformats.org/officeDocument/2006/relationships/hyperlink" Target="consultantplus://offline/ref=40AEDC2F7E310FB751377110F1A7337A0AE41FA0E9932144EF25A6861666D5EC2E379F1354DAC6C1B7902F8F2A65A0BE092CEDCBCDD3001BW8M9K" TargetMode="External"/><Relationship Id="rId108" Type="http://schemas.openxmlformats.org/officeDocument/2006/relationships/hyperlink" Target="consultantplus://offline/ref=40AEDC2F7E310FB751377110F1A7337A0BE61FA0E3942144EF25A6861666D5EC2E379F1354DAC6C7B3902F8F2A65A0BE092CEDCBCDD3001BW8M9K" TargetMode="External"/><Relationship Id="rId315" Type="http://schemas.openxmlformats.org/officeDocument/2006/relationships/hyperlink" Target="consultantplus://offline/ref=40AEDC2F7E310FB751377110F1A7337A0BE41FA2EA932144EF25A6861666D5EC2E379F1354DAC7C2B6902F8F2A65A0BE092CEDCBCDD3001BW8M9K" TargetMode="External"/><Relationship Id="rId522" Type="http://schemas.openxmlformats.org/officeDocument/2006/relationships/hyperlink" Target="consultantplus://offline/ref=40AEDC2F7E310FB751377110F1A7337A0BE61FA0E3942144EF25A6861666D5EC2E379F1354DAC7C6B7902F8F2A65A0BE092CEDCBCDD3001BW8M9K" TargetMode="External"/><Relationship Id="rId96" Type="http://schemas.openxmlformats.org/officeDocument/2006/relationships/hyperlink" Target="consultantplus://offline/ref=40AEDC2F7E310FB751377110F1A7337A0BE41FA2EA932144EF25A6861666D5EC2E379F1354DAC6C4B6902F8F2A65A0BE092CEDCBCDD3001BW8M9K" TargetMode="External"/><Relationship Id="rId161" Type="http://schemas.openxmlformats.org/officeDocument/2006/relationships/hyperlink" Target="consultantplus://offline/ref=40AEDC2F7E310FB751377110F1A7337A0AE617A7EB932144EF25A6861666D5EC2E379F1A50D8CD92E4DF2ED36F35B3BE0C2CEECBD2WDM8K" TargetMode="External"/><Relationship Id="rId399" Type="http://schemas.openxmlformats.org/officeDocument/2006/relationships/hyperlink" Target="consultantplus://offline/ref=40AEDC2F7E310FB751377110F1A7337A0AE41DA0EB902144EF25A6861666D5EC2E379F1354DAC6C7B2902F8F2A65A0BE092CEDCBCDD3001BW8M9K" TargetMode="External"/><Relationship Id="rId259" Type="http://schemas.openxmlformats.org/officeDocument/2006/relationships/hyperlink" Target="consultantplus://offline/ref=40AEDC2F7E310FB751377110F1A7337A0BE41FA2EA932144EF25A6861666D5EC2E379F1354DAC6C1B5902F8F2A65A0BE092CEDCBCDD3001BW8M9K" TargetMode="External"/><Relationship Id="rId466" Type="http://schemas.openxmlformats.org/officeDocument/2006/relationships/hyperlink" Target="consultantplus://offline/ref=40AEDC2F7E310FB751377110F1A7337A0BE41FA2EA932144EF25A6861666D5EC2E379F1354DAC7CEB4902F8F2A65A0BE092CEDCBCDD3001BW8M9K" TargetMode="External"/><Relationship Id="rId23" Type="http://schemas.openxmlformats.org/officeDocument/2006/relationships/hyperlink" Target="consultantplus://offline/ref=40AEDC2F7E310FB751377110F1A7337A0AE41AA7E3912144EF25A6861666D5EC2E379F1354DAC5C7B1902F8F2A65A0BE092CEDCBCDD3001BW8M9K" TargetMode="External"/><Relationship Id="rId119" Type="http://schemas.openxmlformats.org/officeDocument/2006/relationships/hyperlink" Target="consultantplus://offline/ref=40AEDC2F7E310FB751377110F1A7337A0BE41FA0EE962144EF25A6861666D5EC2E379F1354DAC6C1B1902F8F2A65A0BE092CEDCBCDD3001BW8M9K" TargetMode="External"/><Relationship Id="rId326" Type="http://schemas.openxmlformats.org/officeDocument/2006/relationships/hyperlink" Target="consultantplus://offline/ref=40AEDC2F7E310FB751377110F1A7337A0BE41FA0EE962144EF25A6861666D5EC2E379F1354DAC4C2BC902F8F2A65A0BE092CEDCBCDD3001BW8M9K" TargetMode="External"/><Relationship Id="rId533" Type="http://schemas.openxmlformats.org/officeDocument/2006/relationships/hyperlink" Target="consultantplus://offline/ref=40AEDC2F7E310FB751377110F1A7337A0BE61FA0E3942144EF25A6861666D5EC2E379F1354DAC7C4B6902F8F2A65A0BE092CEDCBCDD3001BW8M9K" TargetMode="External"/><Relationship Id="rId172" Type="http://schemas.openxmlformats.org/officeDocument/2006/relationships/hyperlink" Target="consultantplus://offline/ref=40AEDC2F7E310FB751377110F1A7337A0BE41FA0E39F2144EF25A6861666D5EC2E379F1354DAC7C3BD902F8F2A65A0BE092CEDCBCDD3001BW8M9K" TargetMode="External"/><Relationship Id="rId477" Type="http://schemas.openxmlformats.org/officeDocument/2006/relationships/hyperlink" Target="consultantplus://offline/ref=40AEDC2F7E310FB751377110F1A7337A00ED18A3EA9D7C4EE77CAA8411698AE929269F1351C4C7C6AB997BDFW6M7K" TargetMode="External"/><Relationship Id="rId600" Type="http://schemas.openxmlformats.org/officeDocument/2006/relationships/hyperlink" Target="consultantplus://offline/ref=40AEDC2F7E310FB751377110F1A7337A0BE61FA0E3942144EF25A6861666D5EC2E379F1354DAC7C2B0902F8F2A65A0BE092CEDCBCDD3001BW8M9K" TargetMode="External"/><Relationship Id="rId337" Type="http://schemas.openxmlformats.org/officeDocument/2006/relationships/hyperlink" Target="consultantplus://offline/ref=40AEDC2F7E310FB751377110F1A7337A0AE617ACED922144EF25A6861666D5EC2E379F1354DAC6C5B0902F8F2A65A0BE092CEDCBCDD3001BW8M9K" TargetMode="External"/><Relationship Id="rId34" Type="http://schemas.openxmlformats.org/officeDocument/2006/relationships/hyperlink" Target="consultantplus://offline/ref=40AEDC2F7E310FB751377110F1A7337A0BEC18A2ED9F2144EF25A6861666D5EC2E379F1354DAC6C6BC902F8F2A65A0BE092CEDCBCDD3001BW8M9K" TargetMode="External"/><Relationship Id="rId544" Type="http://schemas.openxmlformats.org/officeDocument/2006/relationships/hyperlink" Target="consultantplus://offline/ref=40AEDC2F7E310FB751377110F1A7337A0AE41AA5ED9F2144EF25A6861666D5EC2E379F1354DAC6C0B1902F8F2A65A0BE092CEDCBCDD3001BW8M9K" TargetMode="External"/><Relationship Id="rId183" Type="http://schemas.openxmlformats.org/officeDocument/2006/relationships/hyperlink" Target="consultantplus://offline/ref=40AEDC2F7E310FB751377110F1A7337A0BE61FA0E3942144EF25A6861666D5EC2E379F1354DAC6C4B0902F8F2A65A0BE092CEDCBCDD3001BW8M9K" TargetMode="External"/><Relationship Id="rId390" Type="http://schemas.openxmlformats.org/officeDocument/2006/relationships/hyperlink" Target="consultantplus://offline/ref=40AEDC2F7E310FB751377110F1A7337A08ED19ACEB9F2144EF25A6861666D5EC2E379F1354DAC6C5BC902F8F2A65A0BE092CEDCBCDD3001BW8M9K" TargetMode="External"/><Relationship Id="rId404" Type="http://schemas.openxmlformats.org/officeDocument/2006/relationships/hyperlink" Target="consultantplus://offline/ref=40AEDC2F7E310FB751377110F1A7337A0BE41FA0EE962144EF25A6861666D5EC2E379F1354DAC4C3B2902F8F2A65A0BE092CEDCBCDD3001BW8M9K" TargetMode="External"/><Relationship Id="rId611" Type="http://schemas.openxmlformats.org/officeDocument/2006/relationships/hyperlink" Target="consultantplus://offline/ref=40AEDC2F7E310FB751377110F1A7337A0BE41FA0EE962144EF25A6861666D5EC2E379F1354DAC4CEB5902F8F2A65A0BE092CEDCBCDD3001BW8M9K" TargetMode="External"/><Relationship Id="rId250" Type="http://schemas.openxmlformats.org/officeDocument/2006/relationships/hyperlink" Target="consultantplus://offline/ref=40AEDC2F7E310FB751377110F1A7337A00E717ADEB9D7C4EE77CAA8411698AFB297E931254DAC6CFBECF2A9A3B3DACBA1233ECD5D1D101W1M3K" TargetMode="External"/><Relationship Id="rId488" Type="http://schemas.openxmlformats.org/officeDocument/2006/relationships/hyperlink" Target="consultantplus://offline/ref=40AEDC2F7E310FB751377110F1A7337A0AE61CADE3922144EF25A6861666D5EC3C37C71F55DFD8C7B58579DE6FW3M9K" TargetMode="External"/><Relationship Id="rId45" Type="http://schemas.openxmlformats.org/officeDocument/2006/relationships/hyperlink" Target="consultantplus://offline/ref=40AEDC2F7E310FB751377110F1A7337A0CE41CA1EA9D7C4EE77CAA8411698AFB297E931254D2C4CFBECF2A9A3B3DACBA1233ECD5D1D101W1M3K" TargetMode="External"/><Relationship Id="rId110" Type="http://schemas.openxmlformats.org/officeDocument/2006/relationships/hyperlink" Target="consultantplus://offline/ref=40AEDC2F7E310FB751377110F1A7337A0BE61FA0E3942144EF25A6861666D5EC2E379F1354DAC6C4B5902F8F2A65A0BE092CEDCBCDD3001BW8M9K" TargetMode="External"/><Relationship Id="rId348" Type="http://schemas.openxmlformats.org/officeDocument/2006/relationships/hyperlink" Target="consultantplus://offline/ref=40AEDC2F7E310FB751377110F1A7337A08EC1FADE2942144EF25A6861666D5EC2E379F1354DAC6C7B5902F8F2A65A0BE092CEDCBCDD3001BW8M9K" TargetMode="External"/><Relationship Id="rId555" Type="http://schemas.openxmlformats.org/officeDocument/2006/relationships/hyperlink" Target="consultantplus://offline/ref=40AEDC2F7E310FB751377110F1A7337A0AE41AA4EC932144EF25A6861666D5EC2E379F1354DBCEC4BC902F8F2A65A0BE092CEDCBCDD3001BW8M9K" TargetMode="External"/><Relationship Id="rId194" Type="http://schemas.openxmlformats.org/officeDocument/2006/relationships/hyperlink" Target="consultantplus://offline/ref=40AEDC2F7E310FB751377110F1A7337A0BEC18ACEC962144EF25A6861666D5EC2E379F1354DAC0C2B3902F8F2A65A0BE092CEDCBCDD3001BW8M9K" TargetMode="External"/><Relationship Id="rId208" Type="http://schemas.openxmlformats.org/officeDocument/2006/relationships/hyperlink" Target="consultantplus://offline/ref=40AEDC2F7E310FB751377110F1A7337A0BE61FA0E3942144EF25A6861666D5EC2E379F1354DAC6C4BC902F8F2A65A0BE092CEDCBCDD3001BW8M9K" TargetMode="External"/><Relationship Id="rId415" Type="http://schemas.openxmlformats.org/officeDocument/2006/relationships/hyperlink" Target="consultantplus://offline/ref=40AEDC2F7E310FB751377110F1A7337A0BE419ACEC932144EF25A6861666D5EC2E379F1354DAC6C5B5902F8F2A65A0BE092CEDCBCDD3001BW8M9K" TargetMode="External"/><Relationship Id="rId622" Type="http://schemas.openxmlformats.org/officeDocument/2006/relationships/hyperlink" Target="consultantplus://offline/ref=40AEDC2F7E310FB751377110F1A7337A0BE41FA0EE962144EF25A6861666D5EC2E379F1354DAC4CFB1902F8F2A65A0BE092CEDCBCDD3001BW8M9K" TargetMode="External"/><Relationship Id="rId261" Type="http://schemas.openxmlformats.org/officeDocument/2006/relationships/hyperlink" Target="consultantplus://offline/ref=40AEDC2F7E310FB751377110F1A7337A0BE41FA2EA932144EF25A6861666D5EC2E379F1354DAC6C1B4902F8F2A65A0BE092CEDCBCDD3001BW8M9K" TargetMode="External"/><Relationship Id="rId499" Type="http://schemas.openxmlformats.org/officeDocument/2006/relationships/hyperlink" Target="consultantplus://offline/ref=40AEDC2F7E310FB751377110F1A7337A0AE41AA5ED9F2144EF25A6861666D5EC2E379F1354DAC6C0B4902F8F2A65A0BE092CEDCBCDD3001BW8M9K" TargetMode="External"/><Relationship Id="rId56" Type="http://schemas.openxmlformats.org/officeDocument/2006/relationships/hyperlink" Target="consultantplus://offline/ref=40AEDC2F7E310FB751377110F1A7337A0BE41FA0EE962144EF25A6861666D5EC2E379F1354DAC6C5B4902F8F2A65A0BE092CEDCBCDD3001BW8M9K" TargetMode="External"/><Relationship Id="rId359" Type="http://schemas.openxmlformats.org/officeDocument/2006/relationships/hyperlink" Target="consultantplus://offline/ref=40AEDC2F7E310FB751377110F1A7337A0BE41FA0EE962144EF25A6861666D5EC2E379F1354DAC4C3B6902F8F2A65A0BE092CEDCBCDD3001BW8M9K" TargetMode="External"/><Relationship Id="rId566" Type="http://schemas.openxmlformats.org/officeDocument/2006/relationships/hyperlink" Target="consultantplus://offline/ref=40AEDC2F7E310FB751377110F1A7337A0BE51EA4E9902144EF25A6861666D5EC2E379F1354DAC6C7B0902F8F2A65A0BE092CEDCBCDD3001BW8M9K" TargetMode="External"/><Relationship Id="rId121" Type="http://schemas.openxmlformats.org/officeDocument/2006/relationships/hyperlink" Target="consultantplus://offline/ref=40AEDC2F7E310FB751377110F1A7337A08EC1DA6EC962144EF25A6861666D5EC2E379F1354DAC7CFB1902F8F2A65A0BE092CEDCBCDD3001BW8M9K" TargetMode="External"/><Relationship Id="rId219" Type="http://schemas.openxmlformats.org/officeDocument/2006/relationships/hyperlink" Target="consultantplus://offline/ref=40AEDC2F7E310FB751377110F1A7337A0BE41FA0EE962144EF25A6861666D5EC2E379F1354DAC7CFB2902F8F2A65A0BE092CEDCBCDD3001BW8M9K" TargetMode="External"/><Relationship Id="rId426" Type="http://schemas.openxmlformats.org/officeDocument/2006/relationships/hyperlink" Target="consultantplus://offline/ref=40AEDC2F7E310FB751377110F1A7337A0AE61EA1EE962144EF25A6861666D5EC2E379F1354DAC6C1B0902F8F2A65A0BE092CEDCBCDD3001BW8M9K" TargetMode="External"/><Relationship Id="rId67" Type="http://schemas.openxmlformats.org/officeDocument/2006/relationships/hyperlink" Target="consultantplus://offline/ref=40AEDC2F7E310FB751377110F1A7337A0BE417A4E3912144EF25A6861666D5EC2E379F1354DAC6C7B4902F8F2A65A0BE092CEDCBCDD3001BW8M9K" TargetMode="External"/><Relationship Id="rId272" Type="http://schemas.openxmlformats.org/officeDocument/2006/relationships/hyperlink" Target="consultantplus://offline/ref=40AEDC2F7E310FB751377110F1A7337A0BE61FA0E3942144EF25A6861666D5EC2E379F1354DAC6C2BD902F8F2A65A0BE092CEDCBCDD3001BW8M9K" TargetMode="External"/><Relationship Id="rId577" Type="http://schemas.openxmlformats.org/officeDocument/2006/relationships/hyperlink" Target="consultantplus://offline/ref=40AEDC2F7E310FB751377110F1A7337A0AE51CA4E2952144EF25A6861666D5EC2E379F1354DAC6CFB1902F8F2A65A0BE092CEDCBCDD3001BW8M9K" TargetMode="External"/><Relationship Id="rId132" Type="http://schemas.openxmlformats.org/officeDocument/2006/relationships/hyperlink" Target="consultantplus://offline/ref=40AEDC2F7E310FB751377110F1A7337A0BE41FA3E8962144EF25A6861666D5EC2E379F1354DAC6C1B7902F8F2A65A0BE092CEDCBCDD3001BW8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51595</Words>
  <Characters>294094</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2019-10-15T10:12:00Z</dcterms:created>
  <dcterms:modified xsi:type="dcterms:W3CDTF">2019-10-15T10:12:00Z</dcterms:modified>
</cp:coreProperties>
</file>